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2ED7F" w14:textId="77777777" w:rsidR="00DE56A6" w:rsidRPr="00BA1456" w:rsidRDefault="00000000">
      <w:pPr>
        <w:jc w:val="center"/>
        <w:rPr>
          <w:rFonts w:ascii="Arial" w:hAnsi="Arial" w:cs="Arial"/>
          <w:sz w:val="28"/>
          <w:szCs w:val="32"/>
        </w:rPr>
      </w:pPr>
      <w:r w:rsidRPr="00BA1456">
        <w:rPr>
          <w:rFonts w:ascii="Arial" w:hAnsi="Arial" w:cs="Arial"/>
          <w:b/>
          <w:color w:val="1F4E79"/>
          <w:sz w:val="48"/>
          <w:szCs w:val="32"/>
        </w:rPr>
        <w:t>TEST REQUEST FORM</w:t>
      </w:r>
    </w:p>
    <w:p w14:paraId="03ADE540" w14:textId="77777777" w:rsidR="00DE56A6" w:rsidRPr="00BA1456" w:rsidRDefault="00000000">
      <w:pPr>
        <w:jc w:val="center"/>
        <w:rPr>
          <w:rFonts w:ascii="Arial" w:hAnsi="Arial" w:cs="Arial"/>
          <w:sz w:val="24"/>
          <w:szCs w:val="28"/>
        </w:rPr>
      </w:pPr>
      <w:r w:rsidRPr="00BA1456">
        <w:rPr>
          <w:rFonts w:ascii="Arial" w:hAnsi="Arial" w:cs="Arial"/>
          <w:b/>
          <w:sz w:val="32"/>
          <w:szCs w:val="28"/>
        </w:rPr>
        <w:t>HuPEX</w:t>
      </w:r>
      <w:r w:rsidRPr="00BA1456">
        <w:rPr>
          <w:rFonts w:ascii="Arial" w:hAnsi="Arial" w:cs="Arial"/>
          <w:b/>
          <w:sz w:val="32"/>
          <w:szCs w:val="28"/>
          <w:vertAlign w:val="superscript"/>
        </w:rPr>
        <w:t>®</w:t>
      </w:r>
      <w:r w:rsidRPr="00BA1456">
        <w:rPr>
          <w:rFonts w:ascii="Arial" w:hAnsi="Arial" w:cs="Arial"/>
          <w:b/>
          <w:sz w:val="32"/>
          <w:szCs w:val="28"/>
        </w:rPr>
        <w:t xml:space="preserve"> Comprehensive Protein Array Contract Analysis Service</w:t>
      </w:r>
    </w:p>
    <w:p w14:paraId="41407FFF" w14:textId="77777777" w:rsidR="00DE56A6" w:rsidRPr="00BA1456" w:rsidRDefault="00000000">
      <w:pPr>
        <w:jc w:val="center"/>
        <w:rPr>
          <w:rFonts w:ascii="Arial" w:hAnsi="Arial" w:cs="Arial"/>
          <w:i/>
          <w:sz w:val="32"/>
          <w:szCs w:val="32"/>
        </w:rPr>
      </w:pPr>
      <w:r w:rsidRPr="00BA1456">
        <w:rPr>
          <w:rFonts w:ascii="Arial" w:hAnsi="Arial" w:cs="Arial"/>
          <w:i/>
          <w:sz w:val="32"/>
          <w:szCs w:val="32"/>
        </w:rPr>
        <w:t>(IgG Profiling)</w:t>
      </w:r>
    </w:p>
    <w:p w14:paraId="4947C9C4" w14:textId="77777777" w:rsidR="00BA1456" w:rsidRPr="00BA1456" w:rsidRDefault="00BA1456">
      <w:pPr>
        <w:jc w:val="center"/>
        <w:rPr>
          <w:rFonts w:ascii="Arial" w:hAnsi="Arial" w:cs="Arial"/>
          <w:iCs/>
          <w:sz w:val="22"/>
          <w:szCs w:val="24"/>
        </w:rPr>
      </w:pPr>
    </w:p>
    <w:tbl>
      <w:tblPr>
        <w:tblStyle w:val="afe"/>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10200"/>
      </w:tblGrid>
      <w:tr w:rsidR="00DE56A6" w:rsidRPr="00BA1456" w14:paraId="2C4197AF" w14:textId="77777777">
        <w:trPr>
          <w:jc w:val="center"/>
        </w:trPr>
        <w:tc>
          <w:tcPr>
            <w:tcW w:w="10200" w:type="dxa"/>
            <w:shd w:val="clear" w:color="auto" w:fill="F7FBFF"/>
            <w:tcMar>
              <w:top w:w="80" w:type="dxa"/>
              <w:left w:w="100" w:type="dxa"/>
              <w:bottom w:w="80" w:type="dxa"/>
              <w:right w:w="100" w:type="dxa"/>
            </w:tcMar>
            <w:vAlign w:val="center"/>
          </w:tcPr>
          <w:p w14:paraId="627B38DE" w14:textId="717F8B91" w:rsidR="00DE56A6" w:rsidRPr="00BA1456" w:rsidRDefault="00000000">
            <w:pPr>
              <w:rPr>
                <w:rFonts w:ascii="Arial" w:hAnsi="Arial" w:cs="Arial"/>
                <w:sz w:val="28"/>
                <w:szCs w:val="32"/>
              </w:rPr>
            </w:pPr>
            <w:r w:rsidRPr="00BA1456">
              <w:rPr>
                <w:rFonts w:ascii="Arial" w:hAnsi="Arial" w:cs="Arial"/>
                <w:sz w:val="24"/>
                <w:szCs w:val="28"/>
              </w:rPr>
              <w:t xml:space="preserve">To use </w:t>
            </w:r>
            <w:r w:rsidR="00AD119F">
              <w:rPr>
                <w:rFonts w:ascii="Arial" w:hAnsi="Arial" w:cs="Arial"/>
                <w:sz w:val="24"/>
                <w:szCs w:val="28"/>
              </w:rPr>
              <w:t xml:space="preserve">Proteobridge </w:t>
            </w:r>
            <w:r w:rsidRPr="00BA1456">
              <w:rPr>
                <w:rFonts w:ascii="Arial" w:hAnsi="Arial" w:cs="Arial"/>
                <w:sz w:val="24"/>
                <w:szCs w:val="28"/>
              </w:rPr>
              <w:t>Corporation’s contract analysis service (the “Service”), you must agree to the Terms and Conditions set out from page 4 onward. Please read them carefully, confirm that you understand and accept all items, and then check the box below before submitting this form.</w:t>
            </w:r>
          </w:p>
        </w:tc>
      </w:tr>
    </w:tbl>
    <w:p w14:paraId="6B64D1CA" w14:textId="77777777" w:rsidR="00DE56A6" w:rsidRPr="00BA1456" w:rsidRDefault="00000000">
      <w:pPr>
        <w:pStyle w:val="1"/>
        <w:rPr>
          <w:rFonts w:ascii="Arial" w:hAnsi="Arial" w:cs="Arial"/>
          <w:sz w:val="32"/>
          <w:szCs w:val="32"/>
        </w:rPr>
      </w:pPr>
      <w:r w:rsidRPr="00BA1456">
        <w:rPr>
          <w:rFonts w:ascii="Arial" w:hAnsi="Arial" w:cs="Arial"/>
          <w:sz w:val="32"/>
          <w:szCs w:val="32"/>
        </w:rPr>
        <w:t>Service Overview</w:t>
      </w:r>
    </w:p>
    <w:tbl>
      <w:tblPr>
        <w:tblStyle w:val="afe"/>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2948"/>
        <w:gridCol w:w="7252"/>
      </w:tblGrid>
      <w:tr w:rsidR="00DE56A6" w:rsidRPr="00BA1456" w14:paraId="56E70636" w14:textId="77777777">
        <w:trPr>
          <w:tblHeader/>
          <w:jc w:val="center"/>
        </w:trPr>
        <w:tc>
          <w:tcPr>
            <w:tcW w:w="2948" w:type="dxa"/>
            <w:shd w:val="clear" w:color="auto" w:fill="EAF2F8"/>
            <w:tcMar>
              <w:top w:w="80" w:type="dxa"/>
              <w:left w:w="100" w:type="dxa"/>
              <w:bottom w:w="80" w:type="dxa"/>
              <w:right w:w="100" w:type="dxa"/>
            </w:tcMar>
            <w:vAlign w:val="center"/>
          </w:tcPr>
          <w:p w14:paraId="15D11B96" w14:textId="77777777" w:rsidR="00DE56A6" w:rsidRPr="00BA1456" w:rsidRDefault="00000000">
            <w:pPr>
              <w:rPr>
                <w:rFonts w:ascii="Arial" w:hAnsi="Arial" w:cs="Arial"/>
                <w:sz w:val="24"/>
                <w:szCs w:val="36"/>
              </w:rPr>
            </w:pPr>
            <w:r w:rsidRPr="00BA1456">
              <w:rPr>
                <w:rFonts w:ascii="Arial" w:hAnsi="Arial" w:cs="Arial"/>
                <w:b/>
                <w:sz w:val="24"/>
                <w:szCs w:val="36"/>
              </w:rPr>
              <w:t>Item</w:t>
            </w:r>
          </w:p>
        </w:tc>
        <w:tc>
          <w:tcPr>
            <w:tcW w:w="5896" w:type="dxa"/>
            <w:shd w:val="clear" w:color="auto" w:fill="EAF2F8"/>
            <w:tcMar>
              <w:top w:w="80" w:type="dxa"/>
              <w:left w:w="100" w:type="dxa"/>
              <w:bottom w:w="80" w:type="dxa"/>
              <w:right w:w="100" w:type="dxa"/>
            </w:tcMar>
            <w:vAlign w:val="center"/>
          </w:tcPr>
          <w:p w14:paraId="121BFDDF" w14:textId="77777777" w:rsidR="00DE56A6" w:rsidRPr="00BA1456" w:rsidRDefault="00000000">
            <w:pPr>
              <w:rPr>
                <w:rFonts w:ascii="Arial" w:hAnsi="Arial" w:cs="Arial"/>
                <w:sz w:val="24"/>
                <w:szCs w:val="36"/>
              </w:rPr>
            </w:pPr>
            <w:r w:rsidRPr="00BA1456">
              <w:rPr>
                <w:rFonts w:ascii="Arial" w:hAnsi="Arial" w:cs="Arial"/>
                <w:b/>
                <w:sz w:val="24"/>
                <w:szCs w:val="36"/>
              </w:rPr>
              <w:t>Details</w:t>
            </w:r>
          </w:p>
        </w:tc>
      </w:tr>
      <w:tr w:rsidR="00DE56A6" w:rsidRPr="00BA1456" w14:paraId="567FB598" w14:textId="77777777">
        <w:trPr>
          <w:jc w:val="center"/>
        </w:trPr>
        <w:tc>
          <w:tcPr>
            <w:tcW w:w="2948" w:type="dxa"/>
            <w:tcMar>
              <w:top w:w="80" w:type="dxa"/>
              <w:left w:w="100" w:type="dxa"/>
              <w:bottom w:w="80" w:type="dxa"/>
              <w:right w:w="100" w:type="dxa"/>
            </w:tcMar>
            <w:vAlign w:val="center"/>
          </w:tcPr>
          <w:p w14:paraId="77E63A47" w14:textId="77777777" w:rsidR="00DE56A6" w:rsidRPr="00BA1456" w:rsidRDefault="00000000">
            <w:pPr>
              <w:rPr>
                <w:rFonts w:ascii="Arial" w:hAnsi="Arial" w:cs="Arial"/>
                <w:sz w:val="24"/>
                <w:szCs w:val="36"/>
              </w:rPr>
            </w:pPr>
            <w:r w:rsidRPr="00BA1456">
              <w:rPr>
                <w:rFonts w:ascii="Arial" w:hAnsi="Arial" w:cs="Arial"/>
                <w:sz w:val="24"/>
                <w:szCs w:val="36"/>
              </w:rPr>
              <w:t>Detectable immunoglobulin</w:t>
            </w:r>
          </w:p>
        </w:tc>
        <w:tc>
          <w:tcPr>
            <w:tcW w:w="5896" w:type="dxa"/>
            <w:tcMar>
              <w:top w:w="80" w:type="dxa"/>
              <w:left w:w="100" w:type="dxa"/>
              <w:bottom w:w="80" w:type="dxa"/>
              <w:right w:w="100" w:type="dxa"/>
            </w:tcMar>
            <w:vAlign w:val="center"/>
          </w:tcPr>
          <w:p w14:paraId="5656AEE0" w14:textId="77777777" w:rsidR="00DE56A6" w:rsidRPr="00BA1456" w:rsidRDefault="00000000">
            <w:pPr>
              <w:rPr>
                <w:rFonts w:ascii="Arial" w:hAnsi="Arial" w:cs="Arial"/>
                <w:sz w:val="24"/>
                <w:szCs w:val="36"/>
              </w:rPr>
            </w:pPr>
            <w:r w:rsidRPr="00BA1456">
              <w:rPr>
                <w:rFonts w:ascii="Arial" w:hAnsi="Arial" w:cs="Arial"/>
                <w:sz w:val="24"/>
                <w:szCs w:val="36"/>
              </w:rPr>
              <w:t>IgG only.</w:t>
            </w:r>
          </w:p>
        </w:tc>
      </w:tr>
      <w:tr w:rsidR="00DE56A6" w:rsidRPr="00BA1456" w14:paraId="320890E7" w14:textId="77777777">
        <w:trPr>
          <w:jc w:val="center"/>
        </w:trPr>
        <w:tc>
          <w:tcPr>
            <w:tcW w:w="2948" w:type="dxa"/>
            <w:tcMar>
              <w:top w:w="80" w:type="dxa"/>
              <w:left w:w="100" w:type="dxa"/>
              <w:bottom w:w="80" w:type="dxa"/>
              <w:right w:w="100" w:type="dxa"/>
            </w:tcMar>
            <w:vAlign w:val="center"/>
          </w:tcPr>
          <w:p w14:paraId="7C666979" w14:textId="77777777" w:rsidR="00DE56A6" w:rsidRPr="00BA1456" w:rsidRDefault="00000000">
            <w:pPr>
              <w:rPr>
                <w:rFonts w:ascii="Arial" w:hAnsi="Arial" w:cs="Arial"/>
                <w:sz w:val="24"/>
                <w:szCs w:val="36"/>
              </w:rPr>
            </w:pPr>
            <w:r w:rsidRPr="00BA1456">
              <w:rPr>
                <w:rFonts w:ascii="Arial" w:hAnsi="Arial" w:cs="Arial"/>
                <w:sz w:val="24"/>
                <w:szCs w:val="36"/>
              </w:rPr>
              <w:t>Specimens to be provided</w:t>
            </w:r>
          </w:p>
        </w:tc>
        <w:tc>
          <w:tcPr>
            <w:tcW w:w="5896" w:type="dxa"/>
            <w:tcMar>
              <w:top w:w="80" w:type="dxa"/>
              <w:left w:w="100" w:type="dxa"/>
              <w:bottom w:w="80" w:type="dxa"/>
              <w:right w:w="100" w:type="dxa"/>
            </w:tcMar>
            <w:vAlign w:val="center"/>
          </w:tcPr>
          <w:p w14:paraId="7FE93E50" w14:textId="77777777" w:rsidR="00DE56A6" w:rsidRPr="00BA1456" w:rsidRDefault="00000000">
            <w:pPr>
              <w:rPr>
                <w:rFonts w:ascii="Arial" w:hAnsi="Arial" w:cs="Arial"/>
                <w:sz w:val="24"/>
                <w:szCs w:val="36"/>
              </w:rPr>
            </w:pPr>
            <w:r w:rsidRPr="00BA1456">
              <w:rPr>
                <w:rFonts w:ascii="Arial" w:hAnsi="Arial" w:cs="Arial"/>
                <w:sz w:val="24"/>
                <w:szCs w:val="36"/>
              </w:rPr>
              <w:t>Please prepare frozen human serum or plasma samples. Minimum volume: 300 µL per sample.</w:t>
            </w:r>
          </w:p>
        </w:tc>
      </w:tr>
      <w:tr w:rsidR="00DE56A6" w:rsidRPr="00BA1456" w14:paraId="1E785ABA" w14:textId="77777777">
        <w:trPr>
          <w:jc w:val="center"/>
        </w:trPr>
        <w:tc>
          <w:tcPr>
            <w:tcW w:w="2948" w:type="dxa"/>
            <w:tcMar>
              <w:top w:w="80" w:type="dxa"/>
              <w:left w:w="100" w:type="dxa"/>
              <w:bottom w:w="80" w:type="dxa"/>
              <w:right w:w="100" w:type="dxa"/>
            </w:tcMar>
            <w:vAlign w:val="center"/>
          </w:tcPr>
          <w:p w14:paraId="0DABC1EA" w14:textId="77777777" w:rsidR="00DE56A6" w:rsidRPr="00BA1456" w:rsidRDefault="00000000">
            <w:pPr>
              <w:rPr>
                <w:rFonts w:ascii="Arial" w:hAnsi="Arial" w:cs="Arial"/>
                <w:sz w:val="24"/>
                <w:szCs w:val="36"/>
              </w:rPr>
            </w:pPr>
            <w:r w:rsidRPr="00BA1456">
              <w:rPr>
                <w:rFonts w:ascii="Arial" w:hAnsi="Arial" w:cs="Arial"/>
                <w:sz w:val="24"/>
                <w:szCs w:val="36"/>
              </w:rPr>
              <w:t>Acceptance check</w:t>
            </w:r>
          </w:p>
        </w:tc>
        <w:tc>
          <w:tcPr>
            <w:tcW w:w="5896" w:type="dxa"/>
            <w:tcMar>
              <w:top w:w="80" w:type="dxa"/>
              <w:left w:w="100" w:type="dxa"/>
              <w:bottom w:w="80" w:type="dxa"/>
              <w:right w:w="100" w:type="dxa"/>
            </w:tcMar>
            <w:vAlign w:val="center"/>
          </w:tcPr>
          <w:p w14:paraId="113AF93D" w14:textId="77777777" w:rsidR="00DE56A6" w:rsidRPr="00BA1456" w:rsidRDefault="00000000">
            <w:pPr>
              <w:rPr>
                <w:rFonts w:ascii="Arial" w:hAnsi="Arial" w:cs="Arial"/>
                <w:sz w:val="24"/>
                <w:szCs w:val="36"/>
              </w:rPr>
            </w:pPr>
            <w:r w:rsidRPr="00BA1456">
              <w:rPr>
                <w:rFonts w:ascii="Arial" w:hAnsi="Arial" w:cs="Arial"/>
                <w:sz w:val="24"/>
                <w:szCs w:val="36"/>
              </w:rPr>
              <w:t>If a pre-measurement specimen check indicates that normal measurement and analysis cannot be performed, we will contact you.</w:t>
            </w:r>
          </w:p>
        </w:tc>
      </w:tr>
      <w:tr w:rsidR="00DE56A6" w:rsidRPr="00BA1456" w14:paraId="24C9F8E8" w14:textId="77777777">
        <w:trPr>
          <w:jc w:val="center"/>
        </w:trPr>
        <w:tc>
          <w:tcPr>
            <w:tcW w:w="2948" w:type="dxa"/>
            <w:tcMar>
              <w:top w:w="80" w:type="dxa"/>
              <w:left w:w="100" w:type="dxa"/>
              <w:bottom w:w="80" w:type="dxa"/>
              <w:right w:w="100" w:type="dxa"/>
            </w:tcMar>
            <w:vAlign w:val="center"/>
          </w:tcPr>
          <w:p w14:paraId="0A3D4294" w14:textId="5C34A0B3" w:rsidR="00DE56A6" w:rsidRPr="00BA1456" w:rsidRDefault="000E48F8">
            <w:pPr>
              <w:rPr>
                <w:rFonts w:ascii="Arial" w:hAnsi="Arial" w:cs="Arial"/>
                <w:sz w:val="24"/>
                <w:szCs w:val="36"/>
              </w:rPr>
            </w:pPr>
            <w:r w:rsidRPr="000E48F8">
              <w:rPr>
                <w:rFonts w:ascii="Arial" w:hAnsi="Arial" w:cs="Arial"/>
                <w:sz w:val="24"/>
                <w:szCs w:val="36"/>
              </w:rPr>
              <w:t>Specimen Acceptance and Shipping</w:t>
            </w:r>
          </w:p>
        </w:tc>
        <w:tc>
          <w:tcPr>
            <w:tcW w:w="5896" w:type="dxa"/>
            <w:tcMar>
              <w:top w:w="80" w:type="dxa"/>
              <w:left w:w="100" w:type="dxa"/>
              <w:bottom w:w="80" w:type="dxa"/>
              <w:right w:w="100" w:type="dxa"/>
            </w:tcMar>
            <w:vAlign w:val="center"/>
          </w:tcPr>
          <w:p w14:paraId="53EE5B2E" w14:textId="77777777" w:rsidR="000E48F8" w:rsidRDefault="000E48F8">
            <w:pPr>
              <w:rPr>
                <w:rFonts w:ascii="Arial" w:hAnsi="Arial" w:cs="Arial"/>
                <w:sz w:val="24"/>
                <w:szCs w:val="36"/>
                <w:lang w:eastAsia="ja-JP"/>
              </w:rPr>
            </w:pPr>
            <w:r w:rsidRPr="000E48F8">
              <w:rPr>
                <w:rFonts w:ascii="Arial" w:hAnsi="Arial" w:cs="Arial"/>
                <w:sz w:val="24"/>
                <w:szCs w:val="36"/>
                <w:lang w:eastAsia="ja-JP"/>
              </w:rPr>
              <w:t xml:space="preserve">Orders are accepted from as few as 1 specimen. </w:t>
            </w:r>
          </w:p>
          <w:p w14:paraId="6B2FD34C" w14:textId="4D4E67BB" w:rsidR="00DE56A6" w:rsidRPr="00BA1456" w:rsidRDefault="000E48F8">
            <w:pPr>
              <w:rPr>
                <w:rFonts w:ascii="Arial" w:hAnsi="Arial" w:cs="Arial" w:hint="eastAsia"/>
                <w:sz w:val="24"/>
                <w:szCs w:val="36"/>
                <w:lang w:eastAsia="ja-JP"/>
              </w:rPr>
            </w:pPr>
            <w:r w:rsidRPr="000E48F8">
              <w:rPr>
                <w:rFonts w:ascii="Arial" w:hAnsi="Arial" w:cs="Arial"/>
                <w:sz w:val="24"/>
                <w:szCs w:val="36"/>
                <w:lang w:eastAsia="ja-JP"/>
              </w:rPr>
              <w:t>Shipping is free for orders of 3 or more specimens. For orders of 1–2 specimens, shipping costs are borne by the customer.</w:t>
            </w:r>
          </w:p>
        </w:tc>
      </w:tr>
      <w:tr w:rsidR="00DE56A6" w:rsidRPr="00BA1456" w14:paraId="7BC31159" w14:textId="77777777">
        <w:trPr>
          <w:jc w:val="center"/>
        </w:trPr>
        <w:tc>
          <w:tcPr>
            <w:tcW w:w="2948" w:type="dxa"/>
            <w:tcMar>
              <w:top w:w="80" w:type="dxa"/>
              <w:left w:w="100" w:type="dxa"/>
              <w:bottom w:w="80" w:type="dxa"/>
              <w:right w:w="100" w:type="dxa"/>
            </w:tcMar>
            <w:vAlign w:val="center"/>
          </w:tcPr>
          <w:p w14:paraId="735E9E24" w14:textId="77777777" w:rsidR="00DE56A6" w:rsidRPr="00BA1456" w:rsidRDefault="00000000">
            <w:pPr>
              <w:rPr>
                <w:rFonts w:ascii="Arial" w:hAnsi="Arial" w:cs="Arial"/>
                <w:sz w:val="24"/>
                <w:szCs w:val="36"/>
              </w:rPr>
            </w:pPr>
            <w:r w:rsidRPr="00BA1456">
              <w:rPr>
                <w:rFonts w:ascii="Arial" w:hAnsi="Arial" w:cs="Arial"/>
                <w:sz w:val="24"/>
                <w:szCs w:val="36"/>
              </w:rPr>
              <w:t>How to ship specimens</w:t>
            </w:r>
          </w:p>
        </w:tc>
        <w:tc>
          <w:tcPr>
            <w:tcW w:w="5896" w:type="dxa"/>
            <w:tcMar>
              <w:top w:w="80" w:type="dxa"/>
              <w:left w:w="100" w:type="dxa"/>
              <w:bottom w:w="80" w:type="dxa"/>
              <w:right w:w="100" w:type="dxa"/>
            </w:tcMar>
            <w:vAlign w:val="center"/>
          </w:tcPr>
          <w:p w14:paraId="0FE5BE52" w14:textId="77777777" w:rsidR="00DE56A6" w:rsidRPr="00BA1456" w:rsidRDefault="00000000">
            <w:pPr>
              <w:rPr>
                <w:rFonts w:ascii="Arial" w:hAnsi="Arial" w:cs="Arial"/>
                <w:sz w:val="24"/>
                <w:szCs w:val="36"/>
              </w:rPr>
            </w:pPr>
            <w:r w:rsidRPr="00BA1456">
              <w:rPr>
                <w:rFonts w:ascii="Arial" w:hAnsi="Arial" w:cs="Arial"/>
                <w:sz w:val="24"/>
                <w:szCs w:val="36"/>
              </w:rPr>
              <w:t>Please ship specimens frozen, packed with sufficient dry ice in an insulated container.</w:t>
            </w:r>
          </w:p>
        </w:tc>
      </w:tr>
      <w:tr w:rsidR="00DE56A6" w:rsidRPr="00BA1456" w14:paraId="68A611CA" w14:textId="77777777">
        <w:trPr>
          <w:jc w:val="center"/>
        </w:trPr>
        <w:tc>
          <w:tcPr>
            <w:tcW w:w="2948" w:type="dxa"/>
            <w:tcMar>
              <w:top w:w="80" w:type="dxa"/>
              <w:left w:w="100" w:type="dxa"/>
              <w:bottom w:w="80" w:type="dxa"/>
              <w:right w:w="100" w:type="dxa"/>
            </w:tcMar>
            <w:vAlign w:val="center"/>
          </w:tcPr>
          <w:p w14:paraId="057D8111" w14:textId="77777777" w:rsidR="00DE56A6" w:rsidRPr="00BA1456" w:rsidRDefault="00000000">
            <w:pPr>
              <w:rPr>
                <w:rFonts w:ascii="Arial" w:hAnsi="Arial" w:cs="Arial"/>
                <w:sz w:val="24"/>
                <w:szCs w:val="36"/>
              </w:rPr>
            </w:pPr>
            <w:r w:rsidRPr="00BA1456">
              <w:rPr>
                <w:rFonts w:ascii="Arial" w:hAnsi="Arial" w:cs="Arial"/>
                <w:sz w:val="24"/>
                <w:szCs w:val="36"/>
              </w:rPr>
              <w:t>Preferred delivery date</w:t>
            </w:r>
          </w:p>
        </w:tc>
        <w:tc>
          <w:tcPr>
            <w:tcW w:w="5896" w:type="dxa"/>
            <w:tcMar>
              <w:top w:w="80" w:type="dxa"/>
              <w:left w:w="100" w:type="dxa"/>
              <w:bottom w:w="80" w:type="dxa"/>
              <w:right w:w="100" w:type="dxa"/>
            </w:tcMar>
            <w:vAlign w:val="center"/>
          </w:tcPr>
          <w:p w14:paraId="3ACD14DC" w14:textId="77777777" w:rsidR="00DE56A6" w:rsidRPr="00BA1456" w:rsidRDefault="00000000">
            <w:pPr>
              <w:rPr>
                <w:rFonts w:ascii="Arial" w:hAnsi="Arial" w:cs="Arial"/>
                <w:sz w:val="24"/>
                <w:szCs w:val="36"/>
              </w:rPr>
            </w:pPr>
            <w:r w:rsidRPr="00BA1456">
              <w:rPr>
                <w:rFonts w:ascii="Arial" w:hAnsi="Arial" w:cs="Arial"/>
                <w:sz w:val="24"/>
                <w:szCs w:val="36"/>
              </w:rPr>
              <w:t>Please arrange shipment so that the specimens arrive on a business day.</w:t>
            </w:r>
          </w:p>
        </w:tc>
      </w:tr>
      <w:tr w:rsidR="00DE56A6" w:rsidRPr="00BA1456" w14:paraId="075865AA" w14:textId="77777777">
        <w:trPr>
          <w:jc w:val="center"/>
        </w:trPr>
        <w:tc>
          <w:tcPr>
            <w:tcW w:w="2948" w:type="dxa"/>
            <w:tcMar>
              <w:top w:w="80" w:type="dxa"/>
              <w:left w:w="100" w:type="dxa"/>
              <w:bottom w:w="80" w:type="dxa"/>
              <w:right w:w="100" w:type="dxa"/>
            </w:tcMar>
            <w:vAlign w:val="center"/>
          </w:tcPr>
          <w:p w14:paraId="4605525E" w14:textId="77777777" w:rsidR="00DE56A6" w:rsidRPr="00BA1456" w:rsidRDefault="00000000">
            <w:pPr>
              <w:rPr>
                <w:rFonts w:ascii="Arial" w:hAnsi="Arial" w:cs="Arial"/>
                <w:sz w:val="24"/>
                <w:szCs w:val="36"/>
              </w:rPr>
            </w:pPr>
            <w:r w:rsidRPr="00BA1456">
              <w:rPr>
                <w:rFonts w:ascii="Arial" w:hAnsi="Arial" w:cs="Arial"/>
                <w:sz w:val="24"/>
                <w:szCs w:val="36"/>
              </w:rPr>
              <w:t>Deliverables</w:t>
            </w:r>
          </w:p>
        </w:tc>
        <w:tc>
          <w:tcPr>
            <w:tcW w:w="5896" w:type="dxa"/>
            <w:tcMar>
              <w:top w:w="80" w:type="dxa"/>
              <w:left w:w="100" w:type="dxa"/>
              <w:bottom w:w="80" w:type="dxa"/>
              <w:right w:w="100" w:type="dxa"/>
            </w:tcMar>
            <w:vAlign w:val="center"/>
          </w:tcPr>
          <w:p w14:paraId="5535ADC6" w14:textId="77777777" w:rsidR="00DE56A6" w:rsidRPr="00BA1456" w:rsidRDefault="00000000">
            <w:pPr>
              <w:rPr>
                <w:rFonts w:ascii="Arial" w:hAnsi="Arial" w:cs="Arial"/>
                <w:sz w:val="24"/>
                <w:szCs w:val="36"/>
              </w:rPr>
            </w:pPr>
            <w:r w:rsidRPr="00BA1456">
              <w:rPr>
                <w:rFonts w:ascii="Arial" w:hAnsi="Arial" w:cs="Arial"/>
                <w:sz w:val="24"/>
                <w:szCs w:val="36"/>
              </w:rPr>
              <w:t>A result report (PDF) and quantitative data for all proteins on the array (Excel file) will be delivered by email.</w:t>
            </w:r>
          </w:p>
        </w:tc>
      </w:tr>
      <w:tr w:rsidR="00DE56A6" w:rsidRPr="00BA1456" w14:paraId="0777747F" w14:textId="77777777">
        <w:trPr>
          <w:jc w:val="center"/>
        </w:trPr>
        <w:tc>
          <w:tcPr>
            <w:tcW w:w="10200" w:type="dxa"/>
            <w:gridSpan w:val="2"/>
            <w:shd w:val="clear" w:color="auto" w:fill="FFF8E7"/>
            <w:tcMar>
              <w:top w:w="80" w:type="dxa"/>
              <w:left w:w="100" w:type="dxa"/>
              <w:bottom w:w="80" w:type="dxa"/>
              <w:right w:w="100" w:type="dxa"/>
            </w:tcMar>
            <w:vAlign w:val="center"/>
          </w:tcPr>
          <w:p w14:paraId="6540F157" w14:textId="3357E22C" w:rsidR="00DE56A6" w:rsidRPr="00BA1456" w:rsidRDefault="00000000">
            <w:pPr>
              <w:rPr>
                <w:rFonts w:ascii="Arial" w:hAnsi="Arial" w:cs="Arial"/>
                <w:sz w:val="24"/>
                <w:szCs w:val="36"/>
              </w:rPr>
            </w:pPr>
            <w:r w:rsidRPr="00BA1456">
              <w:rPr>
                <w:rFonts w:ascii="Segoe UI Symbol" w:hAnsi="Segoe UI Symbol" w:cs="Segoe UI Symbol"/>
                <w:sz w:val="24"/>
                <w:szCs w:val="36"/>
              </w:rPr>
              <w:t>☐</w:t>
            </w:r>
            <w:r w:rsidR="00AD119F">
              <w:rPr>
                <w:rFonts w:ascii="Segoe UI Symbol" w:hAnsi="Segoe UI Symbol" w:cs="Segoe UI Symbol" w:hint="eastAsia"/>
                <w:sz w:val="24"/>
                <w:szCs w:val="36"/>
                <w:lang w:eastAsia="ja-JP"/>
              </w:rPr>
              <w:t xml:space="preserve">　</w:t>
            </w:r>
            <w:r w:rsidRPr="00BA1456">
              <w:rPr>
                <w:rFonts w:ascii="Arial" w:hAnsi="Arial" w:cs="Arial"/>
                <w:sz w:val="24"/>
                <w:szCs w:val="36"/>
              </w:rPr>
              <w:t xml:space="preserve"> I agree to the Terms and Conditions.</w:t>
            </w:r>
            <w:r w:rsidRPr="00BA1456">
              <w:rPr>
                <w:rFonts w:ascii="Arial" w:hAnsi="Arial" w:cs="Arial"/>
                <w:sz w:val="24"/>
                <w:szCs w:val="36"/>
              </w:rPr>
              <w:br/>
              <w:t>Please check the box above. By doing so, you are deemed to have agreed to all Terms and Conditions.</w:t>
            </w:r>
          </w:p>
        </w:tc>
      </w:tr>
    </w:tbl>
    <w:p w14:paraId="33C4ED94" w14:textId="77777777" w:rsidR="00BA1456" w:rsidRDefault="00BA1456">
      <w:pPr>
        <w:rPr>
          <w:rFonts w:ascii="Arial" w:hAnsi="Arial" w:cs="Arial"/>
          <w:sz w:val="22"/>
          <w:szCs w:val="24"/>
          <w:lang w:eastAsia="ja-JP"/>
        </w:rPr>
      </w:pPr>
    </w:p>
    <w:p w14:paraId="064DA2AC" w14:textId="6B665DB3" w:rsidR="00BA1456" w:rsidRDefault="00BA1456">
      <w:pPr>
        <w:rPr>
          <w:rFonts w:ascii="Arial" w:hAnsi="Arial" w:cs="Arial"/>
          <w:sz w:val="22"/>
          <w:szCs w:val="24"/>
          <w:lang w:eastAsia="ja-JP"/>
        </w:rPr>
      </w:pPr>
      <w:r>
        <w:rPr>
          <w:rFonts w:ascii="Arial" w:hAnsi="Arial" w:cs="Arial"/>
          <w:sz w:val="22"/>
          <w:szCs w:val="24"/>
          <w:lang w:eastAsia="ja-JP"/>
        </w:rPr>
        <w:br w:type="page"/>
      </w:r>
    </w:p>
    <w:p w14:paraId="5125853A" w14:textId="77777777" w:rsidR="00BA1456" w:rsidRPr="00BA1456" w:rsidRDefault="00BA1456">
      <w:pPr>
        <w:rPr>
          <w:rFonts w:ascii="Arial" w:hAnsi="Arial" w:cs="Arial"/>
          <w:sz w:val="22"/>
          <w:szCs w:val="24"/>
          <w:lang w:eastAsia="ja-JP"/>
        </w:rPr>
      </w:pPr>
    </w:p>
    <w:p w14:paraId="4288567A" w14:textId="7460AF58" w:rsidR="00DE56A6" w:rsidRDefault="00000000" w:rsidP="00BA1456">
      <w:pPr>
        <w:pStyle w:val="1"/>
        <w:numPr>
          <w:ilvl w:val="0"/>
          <w:numId w:val="10"/>
        </w:numPr>
        <w:rPr>
          <w:rFonts w:ascii="Arial" w:hAnsi="Arial" w:cs="Arial"/>
          <w:sz w:val="32"/>
          <w:szCs w:val="32"/>
        </w:rPr>
      </w:pPr>
      <w:r w:rsidRPr="00BA1456">
        <w:rPr>
          <w:rFonts w:ascii="Arial" w:hAnsi="Arial" w:cs="Arial"/>
          <w:sz w:val="32"/>
          <w:szCs w:val="32"/>
        </w:rPr>
        <w:t>Customer Information</w:t>
      </w:r>
    </w:p>
    <w:p w14:paraId="3BE25196" w14:textId="77777777" w:rsidR="00BA1456" w:rsidRPr="00BA1456" w:rsidRDefault="00BA1456" w:rsidP="00BA1456">
      <w:pPr>
        <w:rPr>
          <w:lang w:eastAsia="ja-JP"/>
        </w:rPr>
      </w:pPr>
    </w:p>
    <w:tbl>
      <w:tblPr>
        <w:tblStyle w:val="afe"/>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4751"/>
        <w:gridCol w:w="5027"/>
      </w:tblGrid>
      <w:tr w:rsidR="00DE56A6" w:rsidRPr="00BA1456" w14:paraId="22BE0E9B" w14:textId="77777777" w:rsidTr="00AC5EE6">
        <w:trPr>
          <w:tblHeader/>
          <w:jc w:val="center"/>
        </w:trPr>
        <w:tc>
          <w:tcPr>
            <w:tcW w:w="9778" w:type="dxa"/>
            <w:gridSpan w:val="2"/>
            <w:shd w:val="clear" w:color="auto" w:fill="EAF2F8"/>
            <w:tcMar>
              <w:top w:w="80" w:type="dxa"/>
              <w:left w:w="100" w:type="dxa"/>
              <w:bottom w:w="80" w:type="dxa"/>
              <w:right w:w="100" w:type="dxa"/>
            </w:tcMar>
            <w:vAlign w:val="center"/>
          </w:tcPr>
          <w:p w14:paraId="036A68C8" w14:textId="77777777" w:rsidR="00DE56A6" w:rsidRPr="00BA1456" w:rsidRDefault="00000000">
            <w:pPr>
              <w:rPr>
                <w:rFonts w:ascii="Arial" w:hAnsi="Arial" w:cs="Arial"/>
                <w:sz w:val="24"/>
                <w:szCs w:val="28"/>
              </w:rPr>
            </w:pPr>
            <w:r w:rsidRPr="00BA1456">
              <w:rPr>
                <w:rFonts w:ascii="Arial" w:hAnsi="Arial" w:cs="Arial"/>
                <w:b/>
                <w:szCs w:val="28"/>
              </w:rPr>
              <w:t>Client / Report Recipient</w:t>
            </w:r>
          </w:p>
          <w:p w14:paraId="763E6F2E" w14:textId="77777777" w:rsidR="00DE56A6" w:rsidRDefault="00DE56A6">
            <w:pPr>
              <w:rPr>
                <w:rFonts w:ascii="Arial" w:hAnsi="Arial" w:cs="Arial"/>
                <w:sz w:val="24"/>
                <w:szCs w:val="28"/>
                <w:lang w:eastAsia="ja-JP"/>
              </w:rPr>
            </w:pPr>
          </w:p>
          <w:p w14:paraId="3EEBFAD0" w14:textId="77777777" w:rsidR="00AD119F" w:rsidRDefault="00AD119F">
            <w:pPr>
              <w:rPr>
                <w:rFonts w:ascii="Arial" w:hAnsi="Arial" w:cs="Arial"/>
                <w:lang w:eastAsia="ja-JP"/>
              </w:rPr>
            </w:pPr>
            <w:r w:rsidRPr="00AD119F">
              <w:rPr>
                <w:rFonts w:ascii="Arial" w:hAnsi="Arial" w:cs="Arial"/>
                <w:lang w:eastAsia="ja-JP"/>
              </w:rPr>
              <w:t>(This information will be used for the addressee on the result report. Required fields are marked with *.)</w:t>
            </w:r>
          </w:p>
          <w:p w14:paraId="2B742BB8" w14:textId="75DAD875" w:rsidR="00AD119F" w:rsidRPr="00AD119F" w:rsidRDefault="00AD119F">
            <w:pPr>
              <w:rPr>
                <w:rFonts w:ascii="Arial" w:hAnsi="Arial" w:cs="Arial" w:hint="eastAsia"/>
                <w:lang w:eastAsia="ja-JP"/>
              </w:rPr>
            </w:pPr>
          </w:p>
        </w:tc>
      </w:tr>
      <w:tr w:rsidR="00DE56A6" w:rsidRPr="00BA1456" w14:paraId="0367C1DC" w14:textId="77777777" w:rsidTr="00AC5EE6">
        <w:trPr>
          <w:jc w:val="center"/>
        </w:trPr>
        <w:tc>
          <w:tcPr>
            <w:tcW w:w="4751" w:type="dxa"/>
            <w:tcMar>
              <w:top w:w="80" w:type="dxa"/>
              <w:left w:w="100" w:type="dxa"/>
              <w:bottom w:w="80" w:type="dxa"/>
              <w:right w:w="100" w:type="dxa"/>
            </w:tcMar>
            <w:vAlign w:val="center"/>
          </w:tcPr>
          <w:p w14:paraId="3FF4A25C" w14:textId="77777777" w:rsidR="00DE56A6" w:rsidRPr="00BA1456" w:rsidRDefault="00000000">
            <w:pPr>
              <w:rPr>
                <w:rFonts w:ascii="Arial" w:hAnsi="Arial" w:cs="Arial"/>
                <w:sz w:val="24"/>
                <w:szCs w:val="28"/>
              </w:rPr>
            </w:pPr>
            <w:r w:rsidRPr="00BA1456">
              <w:rPr>
                <w:rFonts w:ascii="Arial" w:hAnsi="Arial" w:cs="Arial"/>
                <w:szCs w:val="28"/>
              </w:rPr>
              <w:t>Specimen shipment date *</w:t>
            </w:r>
          </w:p>
          <w:p w14:paraId="1F64071E" w14:textId="77777777" w:rsidR="00DE56A6" w:rsidRDefault="00DE56A6">
            <w:pPr>
              <w:rPr>
                <w:rFonts w:ascii="Arial" w:hAnsi="Arial" w:cs="Arial"/>
                <w:sz w:val="24"/>
                <w:szCs w:val="28"/>
                <w:lang w:eastAsia="ja-JP"/>
              </w:rPr>
            </w:pPr>
          </w:p>
          <w:p w14:paraId="27057BC4" w14:textId="77777777" w:rsidR="00AD119F" w:rsidRPr="00BA1456" w:rsidRDefault="00AD119F">
            <w:pPr>
              <w:rPr>
                <w:rFonts w:ascii="Arial" w:hAnsi="Arial" w:cs="Arial" w:hint="eastAsia"/>
                <w:sz w:val="24"/>
                <w:szCs w:val="28"/>
                <w:lang w:eastAsia="ja-JP"/>
              </w:rPr>
            </w:pPr>
          </w:p>
        </w:tc>
        <w:tc>
          <w:tcPr>
            <w:tcW w:w="5027" w:type="dxa"/>
            <w:tcMar>
              <w:top w:w="80" w:type="dxa"/>
              <w:left w:w="100" w:type="dxa"/>
              <w:bottom w:w="80" w:type="dxa"/>
              <w:right w:w="100" w:type="dxa"/>
            </w:tcMar>
            <w:vAlign w:val="center"/>
          </w:tcPr>
          <w:p w14:paraId="41D076DE" w14:textId="77777777" w:rsidR="00DE56A6" w:rsidRDefault="00000000">
            <w:pPr>
              <w:rPr>
                <w:rFonts w:ascii="Arial" w:hAnsi="Arial" w:cs="Arial"/>
                <w:sz w:val="24"/>
                <w:szCs w:val="28"/>
                <w:lang w:eastAsia="ja-JP"/>
              </w:rPr>
            </w:pPr>
            <w:r w:rsidRPr="00BA1456">
              <w:rPr>
                <w:rFonts w:ascii="Arial" w:hAnsi="Arial" w:cs="Arial"/>
                <w:szCs w:val="28"/>
              </w:rPr>
              <w:t>Expected specimen arrival date *</w:t>
            </w:r>
          </w:p>
          <w:p w14:paraId="65CDAC54" w14:textId="77777777" w:rsidR="00AD119F" w:rsidRDefault="00AD119F">
            <w:pPr>
              <w:rPr>
                <w:rFonts w:ascii="Arial" w:hAnsi="Arial" w:cs="Arial"/>
                <w:sz w:val="24"/>
                <w:szCs w:val="28"/>
                <w:lang w:eastAsia="ja-JP"/>
              </w:rPr>
            </w:pPr>
          </w:p>
          <w:p w14:paraId="2D1B17AB" w14:textId="1BAF9633" w:rsidR="00AD119F" w:rsidRPr="00BA1456" w:rsidRDefault="00AD119F">
            <w:pPr>
              <w:rPr>
                <w:rFonts w:ascii="Arial" w:hAnsi="Arial" w:cs="Arial" w:hint="eastAsia"/>
                <w:sz w:val="24"/>
                <w:szCs w:val="28"/>
                <w:lang w:eastAsia="ja-JP"/>
              </w:rPr>
            </w:pPr>
          </w:p>
        </w:tc>
      </w:tr>
      <w:tr w:rsidR="00DE56A6" w:rsidRPr="00BA1456" w14:paraId="5C381F9A" w14:textId="77777777" w:rsidTr="00AC5EE6">
        <w:trPr>
          <w:jc w:val="center"/>
        </w:trPr>
        <w:tc>
          <w:tcPr>
            <w:tcW w:w="4751" w:type="dxa"/>
            <w:tcMar>
              <w:top w:w="80" w:type="dxa"/>
              <w:left w:w="100" w:type="dxa"/>
              <w:bottom w:w="80" w:type="dxa"/>
              <w:right w:w="100" w:type="dxa"/>
            </w:tcMar>
            <w:vAlign w:val="center"/>
          </w:tcPr>
          <w:p w14:paraId="3E84B404" w14:textId="77777777" w:rsidR="00DE56A6" w:rsidRPr="00BA1456" w:rsidRDefault="00000000">
            <w:pPr>
              <w:rPr>
                <w:rFonts w:ascii="Arial" w:hAnsi="Arial" w:cs="Arial"/>
                <w:sz w:val="24"/>
                <w:szCs w:val="28"/>
              </w:rPr>
            </w:pPr>
            <w:r w:rsidRPr="00BA1456">
              <w:rPr>
                <w:rFonts w:ascii="Arial" w:hAnsi="Arial" w:cs="Arial"/>
                <w:szCs w:val="28"/>
              </w:rPr>
              <w:t>Affiliation / Organization *</w:t>
            </w:r>
          </w:p>
          <w:p w14:paraId="54958F0C" w14:textId="77777777" w:rsidR="00DE56A6" w:rsidRDefault="00DE56A6">
            <w:pPr>
              <w:rPr>
                <w:rFonts w:ascii="Arial" w:hAnsi="Arial" w:cs="Arial"/>
                <w:sz w:val="24"/>
                <w:szCs w:val="28"/>
                <w:lang w:eastAsia="ja-JP"/>
              </w:rPr>
            </w:pPr>
          </w:p>
          <w:p w14:paraId="24720404" w14:textId="77777777" w:rsidR="00AD119F" w:rsidRDefault="00AD119F">
            <w:pPr>
              <w:rPr>
                <w:rFonts w:ascii="Arial" w:hAnsi="Arial" w:cs="Arial"/>
                <w:sz w:val="24"/>
                <w:szCs w:val="28"/>
                <w:lang w:eastAsia="ja-JP"/>
              </w:rPr>
            </w:pPr>
          </w:p>
          <w:p w14:paraId="03FAE5E8" w14:textId="77777777" w:rsidR="00AD119F" w:rsidRPr="00BA1456" w:rsidRDefault="00AD119F">
            <w:pPr>
              <w:rPr>
                <w:rFonts w:ascii="Arial" w:hAnsi="Arial" w:cs="Arial" w:hint="eastAsia"/>
                <w:sz w:val="24"/>
                <w:szCs w:val="28"/>
                <w:lang w:eastAsia="ja-JP"/>
              </w:rPr>
            </w:pPr>
          </w:p>
        </w:tc>
        <w:tc>
          <w:tcPr>
            <w:tcW w:w="5027" w:type="dxa"/>
            <w:tcMar>
              <w:top w:w="80" w:type="dxa"/>
              <w:left w:w="100" w:type="dxa"/>
              <w:bottom w:w="80" w:type="dxa"/>
              <w:right w:w="100" w:type="dxa"/>
            </w:tcMar>
            <w:vAlign w:val="center"/>
          </w:tcPr>
          <w:p w14:paraId="4B52B0B3" w14:textId="77777777" w:rsidR="00DE56A6" w:rsidRPr="00BA1456" w:rsidRDefault="00000000">
            <w:pPr>
              <w:rPr>
                <w:rFonts w:ascii="Arial" w:hAnsi="Arial" w:cs="Arial"/>
                <w:sz w:val="24"/>
                <w:szCs w:val="28"/>
              </w:rPr>
            </w:pPr>
            <w:r w:rsidRPr="00BA1456">
              <w:rPr>
                <w:rFonts w:ascii="Arial" w:hAnsi="Arial" w:cs="Arial"/>
                <w:szCs w:val="28"/>
              </w:rPr>
              <w:t>Department / Contact person *</w:t>
            </w:r>
          </w:p>
          <w:p w14:paraId="314CFF09" w14:textId="77777777" w:rsidR="00DE56A6" w:rsidRDefault="00DE56A6">
            <w:pPr>
              <w:rPr>
                <w:rFonts w:ascii="Arial" w:hAnsi="Arial" w:cs="Arial"/>
                <w:sz w:val="24"/>
                <w:szCs w:val="28"/>
                <w:lang w:eastAsia="ja-JP"/>
              </w:rPr>
            </w:pPr>
          </w:p>
          <w:p w14:paraId="58776DDF" w14:textId="77777777" w:rsidR="00AD119F" w:rsidRDefault="00AD119F">
            <w:pPr>
              <w:rPr>
                <w:rFonts w:ascii="Arial" w:hAnsi="Arial" w:cs="Arial"/>
                <w:sz w:val="24"/>
                <w:szCs w:val="28"/>
                <w:lang w:eastAsia="ja-JP"/>
              </w:rPr>
            </w:pPr>
          </w:p>
          <w:p w14:paraId="3E519E71" w14:textId="77777777" w:rsidR="00AD119F" w:rsidRPr="00BA1456" w:rsidRDefault="00AD119F">
            <w:pPr>
              <w:rPr>
                <w:rFonts w:ascii="Arial" w:hAnsi="Arial" w:cs="Arial" w:hint="eastAsia"/>
                <w:sz w:val="24"/>
                <w:szCs w:val="28"/>
                <w:lang w:eastAsia="ja-JP"/>
              </w:rPr>
            </w:pPr>
          </w:p>
        </w:tc>
      </w:tr>
      <w:tr w:rsidR="00DE56A6" w:rsidRPr="00BA1456" w14:paraId="7F8FE70E" w14:textId="77777777" w:rsidTr="00AC5EE6">
        <w:trPr>
          <w:jc w:val="center"/>
        </w:trPr>
        <w:tc>
          <w:tcPr>
            <w:tcW w:w="4751" w:type="dxa"/>
            <w:tcMar>
              <w:top w:w="80" w:type="dxa"/>
              <w:left w:w="100" w:type="dxa"/>
              <w:bottom w:w="80" w:type="dxa"/>
              <w:right w:w="100" w:type="dxa"/>
            </w:tcMar>
            <w:vAlign w:val="center"/>
          </w:tcPr>
          <w:p w14:paraId="70214CE1" w14:textId="77777777" w:rsidR="00DE56A6" w:rsidRPr="00BA1456" w:rsidRDefault="00000000">
            <w:pPr>
              <w:rPr>
                <w:rFonts w:ascii="Arial" w:hAnsi="Arial" w:cs="Arial"/>
                <w:sz w:val="24"/>
                <w:szCs w:val="28"/>
              </w:rPr>
            </w:pPr>
            <w:r w:rsidRPr="00BA1456">
              <w:rPr>
                <w:rFonts w:ascii="Arial" w:hAnsi="Arial" w:cs="Arial"/>
                <w:szCs w:val="28"/>
              </w:rPr>
              <w:t>Address *</w:t>
            </w:r>
          </w:p>
          <w:p w14:paraId="4D350729" w14:textId="77777777" w:rsidR="00DE56A6" w:rsidRDefault="00DE56A6">
            <w:pPr>
              <w:rPr>
                <w:rFonts w:ascii="Arial" w:hAnsi="Arial" w:cs="Arial"/>
                <w:sz w:val="24"/>
                <w:szCs w:val="28"/>
                <w:lang w:eastAsia="ja-JP"/>
              </w:rPr>
            </w:pPr>
          </w:p>
          <w:p w14:paraId="488F5032" w14:textId="77777777" w:rsidR="00AD119F" w:rsidRPr="00BA1456" w:rsidRDefault="00AD119F">
            <w:pPr>
              <w:rPr>
                <w:rFonts w:ascii="Arial" w:hAnsi="Arial" w:cs="Arial" w:hint="eastAsia"/>
                <w:sz w:val="24"/>
                <w:szCs w:val="28"/>
                <w:lang w:eastAsia="ja-JP"/>
              </w:rPr>
            </w:pPr>
          </w:p>
        </w:tc>
        <w:tc>
          <w:tcPr>
            <w:tcW w:w="5027" w:type="dxa"/>
            <w:tcMar>
              <w:top w:w="80" w:type="dxa"/>
              <w:left w:w="100" w:type="dxa"/>
              <w:bottom w:w="80" w:type="dxa"/>
              <w:right w:w="100" w:type="dxa"/>
            </w:tcMar>
            <w:vAlign w:val="center"/>
          </w:tcPr>
          <w:p w14:paraId="3D045CC4" w14:textId="77777777" w:rsidR="00DE56A6" w:rsidRPr="00BA1456" w:rsidRDefault="00000000">
            <w:pPr>
              <w:rPr>
                <w:rFonts w:ascii="Arial" w:hAnsi="Arial" w:cs="Arial"/>
                <w:sz w:val="24"/>
                <w:szCs w:val="28"/>
              </w:rPr>
            </w:pPr>
            <w:r w:rsidRPr="00BA1456">
              <w:rPr>
                <w:rFonts w:ascii="Arial" w:hAnsi="Arial" w:cs="Arial"/>
                <w:szCs w:val="28"/>
              </w:rPr>
              <w:t>Phone *</w:t>
            </w:r>
          </w:p>
          <w:p w14:paraId="40ECBED5" w14:textId="77777777" w:rsidR="00DE56A6" w:rsidRDefault="00DE56A6">
            <w:pPr>
              <w:rPr>
                <w:rFonts w:ascii="Arial" w:hAnsi="Arial" w:cs="Arial"/>
                <w:sz w:val="24"/>
                <w:szCs w:val="28"/>
                <w:lang w:eastAsia="ja-JP"/>
              </w:rPr>
            </w:pPr>
          </w:p>
          <w:p w14:paraId="6B67936F" w14:textId="77777777" w:rsidR="00AD119F" w:rsidRPr="00BA1456" w:rsidRDefault="00AD119F">
            <w:pPr>
              <w:rPr>
                <w:rFonts w:ascii="Arial" w:hAnsi="Arial" w:cs="Arial" w:hint="eastAsia"/>
                <w:sz w:val="24"/>
                <w:szCs w:val="28"/>
                <w:lang w:eastAsia="ja-JP"/>
              </w:rPr>
            </w:pPr>
          </w:p>
        </w:tc>
      </w:tr>
      <w:tr w:rsidR="00DE56A6" w:rsidRPr="00BA1456" w14:paraId="6FA89955" w14:textId="77777777" w:rsidTr="00AC5EE6">
        <w:trPr>
          <w:jc w:val="center"/>
        </w:trPr>
        <w:tc>
          <w:tcPr>
            <w:tcW w:w="4751" w:type="dxa"/>
            <w:tcMar>
              <w:top w:w="80" w:type="dxa"/>
              <w:left w:w="100" w:type="dxa"/>
              <w:bottom w:w="80" w:type="dxa"/>
              <w:right w:w="100" w:type="dxa"/>
            </w:tcMar>
            <w:vAlign w:val="center"/>
          </w:tcPr>
          <w:p w14:paraId="4EA00D47" w14:textId="77777777" w:rsidR="00DE56A6" w:rsidRPr="00BA1456" w:rsidRDefault="00000000">
            <w:pPr>
              <w:rPr>
                <w:rFonts w:ascii="Arial" w:hAnsi="Arial" w:cs="Arial"/>
                <w:sz w:val="24"/>
                <w:szCs w:val="28"/>
              </w:rPr>
            </w:pPr>
            <w:r w:rsidRPr="00BA1456">
              <w:rPr>
                <w:rFonts w:ascii="Arial" w:hAnsi="Arial" w:cs="Arial"/>
                <w:szCs w:val="28"/>
              </w:rPr>
              <w:t>Email *</w:t>
            </w:r>
          </w:p>
          <w:p w14:paraId="2128D2C3" w14:textId="77777777" w:rsidR="00DE56A6" w:rsidRDefault="00DE56A6">
            <w:pPr>
              <w:rPr>
                <w:rFonts w:ascii="Arial" w:hAnsi="Arial" w:cs="Arial"/>
                <w:sz w:val="24"/>
                <w:szCs w:val="28"/>
                <w:lang w:eastAsia="ja-JP"/>
              </w:rPr>
            </w:pPr>
          </w:p>
          <w:p w14:paraId="6D2A4D1C" w14:textId="77777777" w:rsidR="00AD119F" w:rsidRPr="00BA1456" w:rsidRDefault="00AD119F">
            <w:pPr>
              <w:rPr>
                <w:rFonts w:ascii="Arial" w:hAnsi="Arial" w:cs="Arial" w:hint="eastAsia"/>
                <w:sz w:val="24"/>
                <w:szCs w:val="28"/>
                <w:lang w:eastAsia="ja-JP"/>
              </w:rPr>
            </w:pPr>
          </w:p>
        </w:tc>
        <w:tc>
          <w:tcPr>
            <w:tcW w:w="5027" w:type="dxa"/>
            <w:tcMar>
              <w:top w:w="80" w:type="dxa"/>
              <w:left w:w="100" w:type="dxa"/>
              <w:bottom w:w="80" w:type="dxa"/>
              <w:right w:w="100" w:type="dxa"/>
            </w:tcMar>
            <w:vAlign w:val="center"/>
          </w:tcPr>
          <w:p w14:paraId="0ADD0FBB" w14:textId="77777777" w:rsidR="00DE56A6" w:rsidRPr="00BA1456" w:rsidRDefault="00DE56A6">
            <w:pPr>
              <w:rPr>
                <w:rFonts w:ascii="Arial" w:hAnsi="Arial" w:cs="Arial"/>
                <w:sz w:val="24"/>
                <w:szCs w:val="28"/>
              </w:rPr>
            </w:pPr>
          </w:p>
          <w:p w14:paraId="5DB1236B" w14:textId="77777777" w:rsidR="00DE56A6" w:rsidRPr="00BA1456" w:rsidRDefault="00DE56A6">
            <w:pPr>
              <w:rPr>
                <w:rFonts w:ascii="Arial" w:hAnsi="Arial" w:cs="Arial"/>
                <w:sz w:val="24"/>
                <w:szCs w:val="28"/>
              </w:rPr>
            </w:pPr>
          </w:p>
        </w:tc>
      </w:tr>
      <w:tr w:rsidR="00DE56A6" w:rsidRPr="00BA1456" w14:paraId="5654EC2B" w14:textId="77777777" w:rsidTr="00AC5EE6">
        <w:trPr>
          <w:tblHeader/>
          <w:jc w:val="center"/>
        </w:trPr>
        <w:tc>
          <w:tcPr>
            <w:tcW w:w="9778" w:type="dxa"/>
            <w:gridSpan w:val="2"/>
            <w:shd w:val="clear" w:color="auto" w:fill="EAF2F8"/>
            <w:tcMar>
              <w:top w:w="80" w:type="dxa"/>
              <w:left w:w="100" w:type="dxa"/>
              <w:bottom w:w="80" w:type="dxa"/>
              <w:right w:w="100" w:type="dxa"/>
            </w:tcMar>
            <w:vAlign w:val="center"/>
          </w:tcPr>
          <w:p w14:paraId="320F4D70" w14:textId="77777777" w:rsidR="00DE56A6" w:rsidRPr="00BA1456" w:rsidRDefault="00000000">
            <w:pPr>
              <w:rPr>
                <w:rFonts w:ascii="Arial" w:hAnsi="Arial" w:cs="Arial"/>
                <w:sz w:val="24"/>
                <w:szCs w:val="28"/>
              </w:rPr>
            </w:pPr>
            <w:r w:rsidRPr="00BA1456">
              <w:rPr>
                <w:rFonts w:ascii="Arial" w:hAnsi="Arial" w:cs="Arial"/>
                <w:b/>
                <w:szCs w:val="28"/>
              </w:rPr>
              <w:t>Billing Information</w:t>
            </w:r>
          </w:p>
          <w:p w14:paraId="2724826E" w14:textId="77777777" w:rsidR="00DE56A6" w:rsidRDefault="00DE56A6">
            <w:pPr>
              <w:rPr>
                <w:rFonts w:ascii="Arial" w:hAnsi="Arial" w:cs="Arial"/>
                <w:sz w:val="24"/>
                <w:szCs w:val="28"/>
                <w:lang w:eastAsia="ja-JP"/>
              </w:rPr>
            </w:pPr>
          </w:p>
          <w:p w14:paraId="0DB43B55" w14:textId="316A9897" w:rsidR="00AD119F" w:rsidRPr="00BA1456" w:rsidRDefault="00AD119F">
            <w:pPr>
              <w:rPr>
                <w:rFonts w:ascii="Arial" w:hAnsi="Arial" w:cs="Arial" w:hint="eastAsia"/>
                <w:sz w:val="24"/>
                <w:szCs w:val="28"/>
                <w:lang w:eastAsia="ja-JP"/>
              </w:rPr>
            </w:pPr>
            <w:r w:rsidRPr="00AD119F">
              <w:rPr>
                <w:rFonts w:ascii="Arial" w:hAnsi="Arial" w:cs="Arial"/>
                <w:lang w:eastAsia="ja-JP"/>
              </w:rPr>
              <w:t xml:space="preserve">(If the billing information is the same as above, please check this box: </w:t>
            </w:r>
            <w:r w:rsidRPr="00AD119F">
              <w:rPr>
                <w:rFonts w:ascii="Segoe UI Symbol" w:hAnsi="Segoe UI Symbol" w:cs="Segoe UI Symbol"/>
                <w:lang w:eastAsia="ja-JP"/>
              </w:rPr>
              <w:t>☐</w:t>
            </w:r>
            <w:r w:rsidRPr="00AD119F">
              <w:rPr>
                <w:rFonts w:ascii="Arial" w:hAnsi="Arial" w:cs="Arial"/>
                <w:lang w:eastAsia="ja-JP"/>
              </w:rPr>
              <w:t xml:space="preserve"> Same as client information)</w:t>
            </w:r>
          </w:p>
        </w:tc>
      </w:tr>
      <w:tr w:rsidR="00DE56A6" w:rsidRPr="00BA1456" w14:paraId="2FCABC36" w14:textId="77777777" w:rsidTr="00AC5EE6">
        <w:trPr>
          <w:jc w:val="center"/>
        </w:trPr>
        <w:tc>
          <w:tcPr>
            <w:tcW w:w="4751" w:type="dxa"/>
            <w:tcMar>
              <w:top w:w="80" w:type="dxa"/>
              <w:left w:w="100" w:type="dxa"/>
              <w:bottom w:w="80" w:type="dxa"/>
              <w:right w:w="100" w:type="dxa"/>
            </w:tcMar>
            <w:vAlign w:val="center"/>
          </w:tcPr>
          <w:p w14:paraId="54BA228B" w14:textId="77777777" w:rsidR="00DE56A6" w:rsidRPr="00BA1456" w:rsidRDefault="00000000">
            <w:pPr>
              <w:rPr>
                <w:rFonts w:ascii="Arial" w:hAnsi="Arial" w:cs="Arial"/>
                <w:sz w:val="24"/>
                <w:szCs w:val="28"/>
              </w:rPr>
            </w:pPr>
            <w:r w:rsidRPr="00BA1456">
              <w:rPr>
                <w:rFonts w:ascii="Arial" w:hAnsi="Arial" w:cs="Arial"/>
                <w:szCs w:val="28"/>
              </w:rPr>
              <w:t>Affiliation / Organization</w:t>
            </w:r>
          </w:p>
          <w:p w14:paraId="1071E510" w14:textId="77777777" w:rsidR="00DE56A6" w:rsidRDefault="00DE56A6">
            <w:pPr>
              <w:rPr>
                <w:rFonts w:ascii="Arial" w:hAnsi="Arial" w:cs="Arial"/>
                <w:sz w:val="24"/>
                <w:szCs w:val="28"/>
                <w:lang w:eastAsia="ja-JP"/>
              </w:rPr>
            </w:pPr>
          </w:p>
          <w:p w14:paraId="03CC16BA" w14:textId="77777777" w:rsidR="00AD119F" w:rsidRPr="00BA1456" w:rsidRDefault="00AD119F">
            <w:pPr>
              <w:rPr>
                <w:rFonts w:ascii="Arial" w:hAnsi="Arial" w:cs="Arial" w:hint="eastAsia"/>
                <w:sz w:val="24"/>
                <w:szCs w:val="28"/>
                <w:lang w:eastAsia="ja-JP"/>
              </w:rPr>
            </w:pPr>
          </w:p>
        </w:tc>
        <w:tc>
          <w:tcPr>
            <w:tcW w:w="5027" w:type="dxa"/>
            <w:tcMar>
              <w:top w:w="80" w:type="dxa"/>
              <w:left w:w="100" w:type="dxa"/>
              <w:bottom w:w="80" w:type="dxa"/>
              <w:right w:w="100" w:type="dxa"/>
            </w:tcMar>
            <w:vAlign w:val="center"/>
          </w:tcPr>
          <w:p w14:paraId="47908415" w14:textId="77777777" w:rsidR="00DE56A6" w:rsidRPr="00BA1456" w:rsidRDefault="00000000">
            <w:pPr>
              <w:rPr>
                <w:rFonts w:ascii="Arial" w:hAnsi="Arial" w:cs="Arial"/>
                <w:sz w:val="24"/>
                <w:szCs w:val="28"/>
              </w:rPr>
            </w:pPr>
            <w:r w:rsidRPr="00BA1456">
              <w:rPr>
                <w:rFonts w:ascii="Arial" w:hAnsi="Arial" w:cs="Arial"/>
                <w:szCs w:val="28"/>
              </w:rPr>
              <w:t>Department / Contact person</w:t>
            </w:r>
          </w:p>
          <w:p w14:paraId="06521B5F" w14:textId="77777777" w:rsidR="00DE56A6" w:rsidRDefault="00DE56A6">
            <w:pPr>
              <w:rPr>
                <w:rFonts w:ascii="Arial" w:hAnsi="Arial" w:cs="Arial"/>
                <w:sz w:val="24"/>
                <w:szCs w:val="28"/>
                <w:lang w:eastAsia="ja-JP"/>
              </w:rPr>
            </w:pPr>
          </w:p>
          <w:p w14:paraId="0E280168" w14:textId="77777777" w:rsidR="00AD119F" w:rsidRPr="00BA1456" w:rsidRDefault="00AD119F">
            <w:pPr>
              <w:rPr>
                <w:rFonts w:ascii="Arial" w:hAnsi="Arial" w:cs="Arial" w:hint="eastAsia"/>
                <w:sz w:val="24"/>
                <w:szCs w:val="28"/>
                <w:lang w:eastAsia="ja-JP"/>
              </w:rPr>
            </w:pPr>
          </w:p>
        </w:tc>
      </w:tr>
      <w:tr w:rsidR="00DE56A6" w:rsidRPr="00BA1456" w14:paraId="0DF6EBB2" w14:textId="77777777" w:rsidTr="00AC5EE6">
        <w:trPr>
          <w:jc w:val="center"/>
        </w:trPr>
        <w:tc>
          <w:tcPr>
            <w:tcW w:w="4751" w:type="dxa"/>
            <w:tcMar>
              <w:top w:w="80" w:type="dxa"/>
              <w:left w:w="100" w:type="dxa"/>
              <w:bottom w:w="80" w:type="dxa"/>
              <w:right w:w="100" w:type="dxa"/>
            </w:tcMar>
            <w:vAlign w:val="center"/>
          </w:tcPr>
          <w:p w14:paraId="0FA33DC2" w14:textId="77777777" w:rsidR="00DE56A6" w:rsidRPr="00BA1456" w:rsidRDefault="00000000">
            <w:pPr>
              <w:rPr>
                <w:rFonts w:ascii="Arial" w:hAnsi="Arial" w:cs="Arial"/>
                <w:sz w:val="24"/>
                <w:szCs w:val="28"/>
              </w:rPr>
            </w:pPr>
            <w:r w:rsidRPr="00BA1456">
              <w:rPr>
                <w:rFonts w:ascii="Arial" w:hAnsi="Arial" w:cs="Arial"/>
                <w:szCs w:val="28"/>
              </w:rPr>
              <w:t>Address</w:t>
            </w:r>
          </w:p>
          <w:p w14:paraId="2C96C4B0" w14:textId="77777777" w:rsidR="00DE56A6" w:rsidRDefault="00DE56A6">
            <w:pPr>
              <w:rPr>
                <w:rFonts w:ascii="Arial" w:hAnsi="Arial" w:cs="Arial"/>
                <w:sz w:val="24"/>
                <w:szCs w:val="28"/>
                <w:lang w:eastAsia="ja-JP"/>
              </w:rPr>
            </w:pPr>
          </w:p>
          <w:p w14:paraId="048502AA" w14:textId="77777777" w:rsidR="00AD119F" w:rsidRPr="00BA1456" w:rsidRDefault="00AD119F">
            <w:pPr>
              <w:rPr>
                <w:rFonts w:ascii="Arial" w:hAnsi="Arial" w:cs="Arial" w:hint="eastAsia"/>
                <w:sz w:val="24"/>
                <w:szCs w:val="28"/>
                <w:lang w:eastAsia="ja-JP"/>
              </w:rPr>
            </w:pPr>
          </w:p>
        </w:tc>
        <w:tc>
          <w:tcPr>
            <w:tcW w:w="5027" w:type="dxa"/>
            <w:tcMar>
              <w:top w:w="80" w:type="dxa"/>
              <w:left w:w="100" w:type="dxa"/>
              <w:bottom w:w="80" w:type="dxa"/>
              <w:right w:w="100" w:type="dxa"/>
            </w:tcMar>
            <w:vAlign w:val="center"/>
          </w:tcPr>
          <w:p w14:paraId="7DC3D64C" w14:textId="77777777" w:rsidR="00DE56A6" w:rsidRPr="00BA1456" w:rsidRDefault="00000000">
            <w:pPr>
              <w:rPr>
                <w:rFonts w:ascii="Arial" w:hAnsi="Arial" w:cs="Arial"/>
                <w:sz w:val="24"/>
                <w:szCs w:val="28"/>
              </w:rPr>
            </w:pPr>
            <w:r w:rsidRPr="00BA1456">
              <w:rPr>
                <w:rFonts w:ascii="Arial" w:hAnsi="Arial" w:cs="Arial"/>
                <w:szCs w:val="28"/>
              </w:rPr>
              <w:t>Phone</w:t>
            </w:r>
          </w:p>
          <w:p w14:paraId="557619AD" w14:textId="77777777" w:rsidR="00DE56A6" w:rsidRDefault="00DE56A6">
            <w:pPr>
              <w:rPr>
                <w:rFonts w:ascii="Arial" w:hAnsi="Arial" w:cs="Arial"/>
                <w:sz w:val="24"/>
                <w:szCs w:val="28"/>
                <w:lang w:eastAsia="ja-JP"/>
              </w:rPr>
            </w:pPr>
          </w:p>
          <w:p w14:paraId="5D0117B2" w14:textId="77777777" w:rsidR="00AD119F" w:rsidRPr="00BA1456" w:rsidRDefault="00AD119F">
            <w:pPr>
              <w:rPr>
                <w:rFonts w:ascii="Arial" w:hAnsi="Arial" w:cs="Arial" w:hint="eastAsia"/>
                <w:sz w:val="24"/>
                <w:szCs w:val="28"/>
                <w:lang w:eastAsia="ja-JP"/>
              </w:rPr>
            </w:pPr>
          </w:p>
        </w:tc>
      </w:tr>
      <w:tr w:rsidR="00DE56A6" w:rsidRPr="00BA1456" w14:paraId="158700B6" w14:textId="77777777" w:rsidTr="00AC5EE6">
        <w:trPr>
          <w:jc w:val="center"/>
        </w:trPr>
        <w:tc>
          <w:tcPr>
            <w:tcW w:w="4751" w:type="dxa"/>
            <w:tcMar>
              <w:top w:w="80" w:type="dxa"/>
              <w:left w:w="100" w:type="dxa"/>
              <w:bottom w:w="80" w:type="dxa"/>
              <w:right w:w="100" w:type="dxa"/>
            </w:tcMar>
            <w:vAlign w:val="center"/>
          </w:tcPr>
          <w:p w14:paraId="54BCD1F2" w14:textId="77777777" w:rsidR="00DE56A6" w:rsidRPr="00BA1456" w:rsidRDefault="00000000">
            <w:pPr>
              <w:rPr>
                <w:rFonts w:ascii="Arial" w:hAnsi="Arial" w:cs="Arial"/>
                <w:sz w:val="24"/>
                <w:szCs w:val="28"/>
              </w:rPr>
            </w:pPr>
            <w:r w:rsidRPr="00BA1456">
              <w:rPr>
                <w:rFonts w:ascii="Arial" w:hAnsi="Arial" w:cs="Arial"/>
                <w:szCs w:val="28"/>
              </w:rPr>
              <w:t>Email</w:t>
            </w:r>
          </w:p>
          <w:p w14:paraId="6ACF1949" w14:textId="77777777" w:rsidR="00DE56A6" w:rsidRPr="00BA1456" w:rsidRDefault="00DE56A6">
            <w:pPr>
              <w:rPr>
                <w:rFonts w:ascii="Arial" w:hAnsi="Arial" w:cs="Arial"/>
                <w:sz w:val="24"/>
                <w:szCs w:val="28"/>
              </w:rPr>
            </w:pPr>
          </w:p>
        </w:tc>
        <w:tc>
          <w:tcPr>
            <w:tcW w:w="5027" w:type="dxa"/>
            <w:tcMar>
              <w:top w:w="80" w:type="dxa"/>
              <w:left w:w="100" w:type="dxa"/>
              <w:bottom w:w="80" w:type="dxa"/>
              <w:right w:w="100" w:type="dxa"/>
            </w:tcMar>
            <w:vAlign w:val="center"/>
          </w:tcPr>
          <w:p w14:paraId="260A06B3" w14:textId="77777777" w:rsidR="00DE56A6" w:rsidRPr="00BA1456" w:rsidRDefault="00DE56A6">
            <w:pPr>
              <w:rPr>
                <w:rFonts w:ascii="Arial" w:hAnsi="Arial" w:cs="Arial"/>
                <w:sz w:val="24"/>
                <w:szCs w:val="28"/>
              </w:rPr>
            </w:pPr>
          </w:p>
          <w:p w14:paraId="69AFBA32" w14:textId="77777777" w:rsidR="00DE56A6" w:rsidRPr="00BA1456" w:rsidRDefault="00DE56A6">
            <w:pPr>
              <w:rPr>
                <w:rFonts w:ascii="Arial" w:hAnsi="Arial" w:cs="Arial"/>
                <w:sz w:val="24"/>
                <w:szCs w:val="28"/>
              </w:rPr>
            </w:pPr>
          </w:p>
        </w:tc>
      </w:tr>
    </w:tbl>
    <w:p w14:paraId="29DE4B79" w14:textId="77777777" w:rsidR="00AD119F" w:rsidRDefault="00AD119F">
      <w:pPr>
        <w:pStyle w:val="1"/>
        <w:rPr>
          <w:rFonts w:ascii="Arial" w:hAnsi="Arial" w:cs="Arial"/>
          <w:sz w:val="32"/>
          <w:szCs w:val="32"/>
        </w:rPr>
      </w:pPr>
    </w:p>
    <w:p w14:paraId="00A7B502" w14:textId="77777777" w:rsidR="00AD119F" w:rsidRDefault="00AD119F">
      <w:pPr>
        <w:rPr>
          <w:rFonts w:ascii="Arial" w:eastAsiaTheme="majorEastAsia" w:hAnsi="Arial" w:cs="Arial"/>
          <w:b/>
          <w:bCs/>
          <w:color w:val="365F91" w:themeColor="accent1" w:themeShade="BF"/>
          <w:sz w:val="32"/>
          <w:szCs w:val="32"/>
        </w:rPr>
      </w:pPr>
      <w:r>
        <w:rPr>
          <w:rFonts w:ascii="Arial" w:hAnsi="Arial" w:cs="Arial"/>
          <w:sz w:val="32"/>
          <w:szCs w:val="32"/>
        </w:rPr>
        <w:br w:type="page"/>
      </w:r>
    </w:p>
    <w:p w14:paraId="7732F2D9" w14:textId="50023B3F" w:rsidR="00DE56A6" w:rsidRPr="00BA1456" w:rsidRDefault="00000000">
      <w:pPr>
        <w:pStyle w:val="1"/>
        <w:rPr>
          <w:rFonts w:ascii="Arial" w:hAnsi="Arial" w:cs="Arial"/>
          <w:sz w:val="32"/>
          <w:szCs w:val="32"/>
        </w:rPr>
      </w:pPr>
      <w:r w:rsidRPr="00BA1456">
        <w:rPr>
          <w:rFonts w:ascii="Arial" w:hAnsi="Arial" w:cs="Arial"/>
          <w:sz w:val="32"/>
          <w:szCs w:val="32"/>
        </w:rPr>
        <w:lastRenderedPageBreak/>
        <w:t>2. Analysis Method</w:t>
      </w:r>
    </w:p>
    <w:p w14:paraId="789B5987" w14:textId="63D811E9" w:rsidR="00DE56A6" w:rsidRPr="00BA1456" w:rsidRDefault="00000000">
      <w:pPr>
        <w:rPr>
          <w:rFonts w:ascii="Arial" w:hAnsi="Arial" w:cs="Arial"/>
          <w:sz w:val="24"/>
          <w:szCs w:val="28"/>
        </w:rPr>
      </w:pPr>
      <w:r w:rsidRPr="00BA1456">
        <w:rPr>
          <w:rFonts w:ascii="Arial" w:hAnsi="Arial" w:cs="Arial"/>
          <w:sz w:val="24"/>
          <w:szCs w:val="28"/>
        </w:rPr>
        <w:t xml:space="preserve">Analysis will be performed using our proprietary "HuPEX® Comprehensive Protein Array Ver. 1.1" in accordance with </w:t>
      </w:r>
      <w:r w:rsidR="00AD119F">
        <w:rPr>
          <w:rFonts w:ascii="Arial" w:hAnsi="Arial" w:cs="Arial"/>
          <w:sz w:val="24"/>
          <w:szCs w:val="28"/>
        </w:rPr>
        <w:t xml:space="preserve">Proteobridge </w:t>
      </w:r>
      <w:r w:rsidRPr="00BA1456">
        <w:rPr>
          <w:rFonts w:ascii="Arial" w:hAnsi="Arial" w:cs="Arial"/>
          <w:sz w:val="24"/>
          <w:szCs w:val="28"/>
        </w:rPr>
        <w:t>Corporation’s standard protocol.</w:t>
      </w:r>
    </w:p>
    <w:p w14:paraId="7AC6830E" w14:textId="77777777" w:rsidR="00DE56A6" w:rsidRPr="00BA1456" w:rsidRDefault="00000000">
      <w:pPr>
        <w:pStyle w:val="1"/>
        <w:rPr>
          <w:rFonts w:ascii="Arial" w:hAnsi="Arial" w:cs="Arial"/>
          <w:sz w:val="32"/>
          <w:szCs w:val="32"/>
        </w:rPr>
      </w:pPr>
      <w:r w:rsidRPr="00BA1456">
        <w:rPr>
          <w:rFonts w:ascii="Arial" w:hAnsi="Arial" w:cs="Arial"/>
          <w:sz w:val="32"/>
          <w:szCs w:val="32"/>
        </w:rPr>
        <w:t>3. Specimen Information</w:t>
      </w:r>
    </w:p>
    <w:p w14:paraId="2C9EA965" w14:textId="77777777" w:rsidR="00DE56A6" w:rsidRPr="00BA1456" w:rsidRDefault="00000000">
      <w:pPr>
        <w:rPr>
          <w:rFonts w:ascii="Arial" w:hAnsi="Arial" w:cs="Arial"/>
          <w:sz w:val="24"/>
          <w:szCs w:val="28"/>
        </w:rPr>
      </w:pPr>
      <w:r w:rsidRPr="00BA1456">
        <w:rPr>
          <w:rFonts w:ascii="Arial" w:hAnsi="Arial" w:cs="Arial"/>
          <w:sz w:val="24"/>
          <w:szCs w:val="28"/>
        </w:rPr>
        <w:t>Specimen type: Human serum or plasma</w:t>
      </w:r>
    </w:p>
    <w:p w14:paraId="5DD56487" w14:textId="77777777" w:rsidR="00DE56A6" w:rsidRPr="00BA1456" w:rsidRDefault="00000000">
      <w:pPr>
        <w:rPr>
          <w:rFonts w:ascii="Arial" w:hAnsi="Arial" w:cs="Arial"/>
          <w:sz w:val="24"/>
          <w:szCs w:val="28"/>
        </w:rPr>
      </w:pPr>
      <w:r w:rsidRPr="00BA1456">
        <w:rPr>
          <w:rFonts w:ascii="Arial" w:hAnsi="Arial" w:cs="Arial"/>
          <w:sz w:val="24"/>
          <w:szCs w:val="28"/>
        </w:rPr>
        <w:t>Minimum required volume: 300 µL per sample</w:t>
      </w:r>
    </w:p>
    <w:p w14:paraId="5E7E6AE7" w14:textId="77777777" w:rsidR="00DE56A6" w:rsidRPr="00BA1456" w:rsidRDefault="00000000">
      <w:pPr>
        <w:rPr>
          <w:rFonts w:ascii="Arial" w:hAnsi="Arial" w:cs="Arial"/>
          <w:sz w:val="24"/>
          <w:szCs w:val="28"/>
        </w:rPr>
      </w:pPr>
      <w:r w:rsidRPr="00BA1456">
        <w:rPr>
          <w:rFonts w:ascii="Arial" w:hAnsi="Arial" w:cs="Arial"/>
          <w:sz w:val="24"/>
          <w:szCs w:val="28"/>
        </w:rPr>
        <w:t>Detectable immunoglobulin: IgG only</w:t>
      </w:r>
    </w:p>
    <w:tbl>
      <w:tblPr>
        <w:tblStyle w:val="afe"/>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904"/>
        <w:gridCol w:w="2041"/>
        <w:gridCol w:w="1449"/>
        <w:gridCol w:w="3261"/>
        <w:gridCol w:w="1923"/>
      </w:tblGrid>
      <w:tr w:rsidR="00DE56A6" w:rsidRPr="00AD119F" w14:paraId="2BFD2A7D" w14:textId="77777777" w:rsidTr="00AD119F">
        <w:trPr>
          <w:tblHeader/>
          <w:jc w:val="center"/>
        </w:trPr>
        <w:tc>
          <w:tcPr>
            <w:tcW w:w="904" w:type="dxa"/>
            <w:shd w:val="clear" w:color="auto" w:fill="EAF2F8"/>
            <w:tcMar>
              <w:top w:w="80" w:type="dxa"/>
              <w:left w:w="100" w:type="dxa"/>
              <w:bottom w:w="80" w:type="dxa"/>
              <w:right w:w="100" w:type="dxa"/>
            </w:tcMar>
            <w:vAlign w:val="center"/>
          </w:tcPr>
          <w:p w14:paraId="32D81448" w14:textId="77777777" w:rsidR="00DE56A6" w:rsidRPr="00AD119F" w:rsidRDefault="00000000">
            <w:pPr>
              <w:rPr>
                <w:rFonts w:ascii="Arial" w:hAnsi="Arial" w:cs="Arial"/>
                <w:sz w:val="22"/>
                <w:szCs w:val="36"/>
              </w:rPr>
            </w:pPr>
            <w:r w:rsidRPr="00AD119F">
              <w:rPr>
                <w:rFonts w:ascii="Arial" w:hAnsi="Arial" w:cs="Arial"/>
                <w:b/>
                <w:sz w:val="22"/>
                <w:szCs w:val="36"/>
              </w:rPr>
              <w:t>No.</w:t>
            </w:r>
          </w:p>
        </w:tc>
        <w:tc>
          <w:tcPr>
            <w:tcW w:w="2041" w:type="dxa"/>
            <w:shd w:val="clear" w:color="auto" w:fill="EAF2F8"/>
            <w:tcMar>
              <w:top w:w="80" w:type="dxa"/>
              <w:left w:w="100" w:type="dxa"/>
              <w:bottom w:w="80" w:type="dxa"/>
              <w:right w:w="100" w:type="dxa"/>
            </w:tcMar>
            <w:vAlign w:val="center"/>
          </w:tcPr>
          <w:p w14:paraId="268EEB5E" w14:textId="77777777" w:rsidR="00DE56A6" w:rsidRPr="00AD119F" w:rsidRDefault="00000000">
            <w:pPr>
              <w:rPr>
                <w:rFonts w:ascii="Arial" w:hAnsi="Arial" w:cs="Arial"/>
                <w:sz w:val="24"/>
                <w:szCs w:val="28"/>
              </w:rPr>
            </w:pPr>
            <w:r w:rsidRPr="00AD119F">
              <w:rPr>
                <w:rFonts w:ascii="Arial" w:hAnsi="Arial" w:cs="Arial"/>
                <w:b/>
                <w:sz w:val="20"/>
                <w:szCs w:val="28"/>
              </w:rPr>
              <w:t>Specimen name / Test ID</w:t>
            </w:r>
          </w:p>
        </w:tc>
        <w:tc>
          <w:tcPr>
            <w:tcW w:w="1449" w:type="dxa"/>
            <w:shd w:val="clear" w:color="auto" w:fill="EAF2F8"/>
            <w:tcMar>
              <w:top w:w="80" w:type="dxa"/>
              <w:left w:w="100" w:type="dxa"/>
              <w:bottom w:w="80" w:type="dxa"/>
              <w:right w:w="100" w:type="dxa"/>
            </w:tcMar>
            <w:vAlign w:val="center"/>
          </w:tcPr>
          <w:p w14:paraId="53E84D7D" w14:textId="77777777" w:rsidR="00DE56A6" w:rsidRPr="00AD119F" w:rsidRDefault="00000000">
            <w:pPr>
              <w:rPr>
                <w:rFonts w:ascii="Arial" w:hAnsi="Arial" w:cs="Arial"/>
                <w:sz w:val="24"/>
                <w:szCs w:val="28"/>
              </w:rPr>
            </w:pPr>
            <w:r w:rsidRPr="00AD119F">
              <w:rPr>
                <w:rFonts w:ascii="Arial" w:hAnsi="Arial" w:cs="Arial"/>
                <w:b/>
                <w:sz w:val="20"/>
                <w:szCs w:val="28"/>
              </w:rPr>
              <w:t>Specimen type</w:t>
            </w:r>
            <w:r w:rsidRPr="00AD119F">
              <w:rPr>
                <w:rFonts w:ascii="Arial" w:hAnsi="Arial" w:cs="Arial"/>
                <w:b/>
                <w:sz w:val="20"/>
                <w:szCs w:val="28"/>
              </w:rPr>
              <w:br/>
              <w:t>(please check)</w:t>
            </w:r>
          </w:p>
        </w:tc>
        <w:tc>
          <w:tcPr>
            <w:tcW w:w="3261" w:type="dxa"/>
            <w:shd w:val="clear" w:color="auto" w:fill="EAF2F8"/>
            <w:tcMar>
              <w:top w:w="80" w:type="dxa"/>
              <w:left w:w="100" w:type="dxa"/>
              <w:bottom w:w="80" w:type="dxa"/>
              <w:right w:w="100" w:type="dxa"/>
            </w:tcMar>
            <w:vAlign w:val="center"/>
          </w:tcPr>
          <w:p w14:paraId="11F1942C" w14:textId="77777777" w:rsidR="00DE56A6" w:rsidRPr="00AD119F" w:rsidRDefault="00000000">
            <w:pPr>
              <w:rPr>
                <w:rFonts w:ascii="Arial" w:hAnsi="Arial" w:cs="Arial"/>
                <w:sz w:val="24"/>
                <w:szCs w:val="28"/>
              </w:rPr>
            </w:pPr>
            <w:r w:rsidRPr="00AD119F">
              <w:rPr>
                <w:rFonts w:ascii="Arial" w:hAnsi="Arial" w:cs="Arial"/>
                <w:b/>
                <w:sz w:val="20"/>
                <w:szCs w:val="28"/>
              </w:rPr>
              <w:t>Specimen details</w:t>
            </w:r>
            <w:r w:rsidRPr="00AD119F">
              <w:rPr>
                <w:rFonts w:ascii="Arial" w:hAnsi="Arial" w:cs="Arial"/>
                <w:b/>
                <w:sz w:val="20"/>
                <w:szCs w:val="28"/>
              </w:rPr>
              <w:br/>
              <w:t>(for serum or plasma)</w:t>
            </w:r>
          </w:p>
        </w:tc>
        <w:tc>
          <w:tcPr>
            <w:tcW w:w="1923" w:type="dxa"/>
            <w:shd w:val="clear" w:color="auto" w:fill="EAF2F8"/>
            <w:tcMar>
              <w:top w:w="80" w:type="dxa"/>
              <w:left w:w="100" w:type="dxa"/>
              <w:bottom w:w="80" w:type="dxa"/>
              <w:right w:w="100" w:type="dxa"/>
            </w:tcMar>
            <w:vAlign w:val="center"/>
          </w:tcPr>
          <w:p w14:paraId="6354F6F6" w14:textId="77777777" w:rsidR="00BA1456" w:rsidRPr="00AD119F" w:rsidRDefault="00000000">
            <w:pPr>
              <w:rPr>
                <w:rFonts w:ascii="Arial" w:hAnsi="Arial" w:cs="Arial"/>
                <w:b/>
                <w:sz w:val="20"/>
                <w:szCs w:val="28"/>
              </w:rPr>
            </w:pPr>
            <w:r w:rsidRPr="00AD119F">
              <w:rPr>
                <w:rFonts w:ascii="Arial" w:hAnsi="Arial" w:cs="Arial"/>
                <w:b/>
                <w:sz w:val="20"/>
                <w:szCs w:val="28"/>
              </w:rPr>
              <w:t>Remarks</w:t>
            </w:r>
            <w:r w:rsidRPr="00AD119F">
              <w:rPr>
                <w:rFonts w:ascii="Arial" w:hAnsi="Arial" w:cs="Arial"/>
                <w:b/>
                <w:sz w:val="20"/>
                <w:szCs w:val="28"/>
              </w:rPr>
              <w:br/>
              <w:t xml:space="preserve">(please provide viral test results, </w:t>
            </w:r>
          </w:p>
          <w:p w14:paraId="7BCE14B4" w14:textId="72F2AFF3" w:rsidR="00DE56A6" w:rsidRPr="00AD119F" w:rsidRDefault="00000000">
            <w:pPr>
              <w:rPr>
                <w:rFonts w:ascii="Arial" w:hAnsi="Arial" w:cs="Arial"/>
                <w:sz w:val="24"/>
                <w:szCs w:val="28"/>
              </w:rPr>
            </w:pPr>
            <w:r w:rsidRPr="00AD119F">
              <w:rPr>
                <w:rFonts w:ascii="Arial" w:hAnsi="Arial" w:cs="Arial"/>
                <w:b/>
                <w:sz w:val="20"/>
                <w:szCs w:val="28"/>
              </w:rPr>
              <w:t>if available)</w:t>
            </w:r>
          </w:p>
        </w:tc>
      </w:tr>
      <w:tr w:rsidR="00DE56A6" w:rsidRPr="00AD119F" w14:paraId="3FE624B4" w14:textId="77777777" w:rsidTr="00AD119F">
        <w:trPr>
          <w:jc w:val="center"/>
        </w:trPr>
        <w:tc>
          <w:tcPr>
            <w:tcW w:w="904" w:type="dxa"/>
            <w:tcMar>
              <w:top w:w="80" w:type="dxa"/>
              <w:left w:w="100" w:type="dxa"/>
              <w:bottom w:w="80" w:type="dxa"/>
              <w:right w:w="100" w:type="dxa"/>
            </w:tcMar>
            <w:vAlign w:val="center"/>
          </w:tcPr>
          <w:p w14:paraId="2A53C2DF" w14:textId="77777777" w:rsidR="00DE56A6" w:rsidRPr="00AD119F" w:rsidRDefault="00000000" w:rsidP="00BA1456">
            <w:pPr>
              <w:jc w:val="center"/>
              <w:rPr>
                <w:rFonts w:ascii="Arial" w:hAnsi="Arial" w:cs="Arial"/>
                <w:sz w:val="22"/>
                <w:szCs w:val="36"/>
              </w:rPr>
            </w:pPr>
            <w:r w:rsidRPr="00AD119F">
              <w:rPr>
                <w:rFonts w:ascii="Arial" w:hAnsi="Arial" w:cs="Arial"/>
                <w:sz w:val="22"/>
                <w:szCs w:val="36"/>
              </w:rPr>
              <w:t>1</w:t>
            </w:r>
          </w:p>
        </w:tc>
        <w:tc>
          <w:tcPr>
            <w:tcW w:w="2041" w:type="dxa"/>
            <w:tcMar>
              <w:top w:w="80" w:type="dxa"/>
              <w:left w:w="100" w:type="dxa"/>
              <w:bottom w:w="80" w:type="dxa"/>
              <w:right w:w="100" w:type="dxa"/>
            </w:tcMar>
            <w:vAlign w:val="center"/>
          </w:tcPr>
          <w:p w14:paraId="6A67A719" w14:textId="77777777" w:rsidR="00DE56A6" w:rsidRPr="00AD119F" w:rsidRDefault="00DE56A6">
            <w:pPr>
              <w:rPr>
                <w:rFonts w:ascii="Arial" w:hAnsi="Arial" w:cs="Arial"/>
                <w:sz w:val="24"/>
                <w:szCs w:val="28"/>
              </w:rPr>
            </w:pPr>
          </w:p>
        </w:tc>
        <w:tc>
          <w:tcPr>
            <w:tcW w:w="1449" w:type="dxa"/>
            <w:tcMar>
              <w:top w:w="80" w:type="dxa"/>
              <w:left w:w="100" w:type="dxa"/>
              <w:bottom w:w="80" w:type="dxa"/>
              <w:right w:w="100" w:type="dxa"/>
            </w:tcMar>
            <w:vAlign w:val="center"/>
          </w:tcPr>
          <w:p w14:paraId="25824BDE" w14:textId="77777777" w:rsidR="00DE56A6" w:rsidRPr="00AD119F" w:rsidRDefault="00000000">
            <w:pPr>
              <w:rPr>
                <w:rFonts w:ascii="Arial" w:hAnsi="Arial" w:cs="Arial"/>
                <w:sz w:val="24"/>
                <w:szCs w:val="28"/>
              </w:rPr>
            </w:pPr>
            <w:r w:rsidRPr="00AD119F">
              <w:rPr>
                <w:rFonts w:ascii="Segoe UI Symbol" w:hAnsi="Segoe UI Symbol" w:cs="Segoe UI Symbol"/>
                <w:sz w:val="20"/>
                <w:szCs w:val="28"/>
              </w:rPr>
              <w:t>☐</w:t>
            </w:r>
            <w:r w:rsidRPr="00AD119F">
              <w:rPr>
                <w:rFonts w:ascii="Arial" w:hAnsi="Arial" w:cs="Arial"/>
                <w:sz w:val="20"/>
                <w:szCs w:val="28"/>
              </w:rPr>
              <w:t xml:space="preserve"> Serum</w:t>
            </w:r>
            <w:r w:rsidRPr="00AD119F">
              <w:rPr>
                <w:rFonts w:ascii="Arial" w:hAnsi="Arial" w:cs="Arial"/>
                <w:sz w:val="20"/>
                <w:szCs w:val="28"/>
              </w:rPr>
              <w:br/>
            </w:r>
            <w:r w:rsidRPr="00AD119F">
              <w:rPr>
                <w:rFonts w:ascii="Segoe UI Symbol" w:hAnsi="Segoe UI Symbol" w:cs="Segoe UI Symbol"/>
                <w:sz w:val="20"/>
                <w:szCs w:val="28"/>
              </w:rPr>
              <w:t>☐</w:t>
            </w:r>
            <w:r w:rsidRPr="00AD119F">
              <w:rPr>
                <w:rFonts w:ascii="Arial" w:hAnsi="Arial" w:cs="Arial"/>
                <w:sz w:val="20"/>
                <w:szCs w:val="28"/>
              </w:rPr>
              <w:t xml:space="preserve"> Plasma</w:t>
            </w:r>
          </w:p>
        </w:tc>
        <w:tc>
          <w:tcPr>
            <w:tcW w:w="3261" w:type="dxa"/>
            <w:tcMar>
              <w:top w:w="80" w:type="dxa"/>
              <w:left w:w="100" w:type="dxa"/>
              <w:bottom w:w="80" w:type="dxa"/>
              <w:right w:w="100" w:type="dxa"/>
            </w:tcMar>
            <w:vAlign w:val="center"/>
          </w:tcPr>
          <w:p w14:paraId="12A538B3" w14:textId="77777777" w:rsidR="00DE56A6" w:rsidRPr="00AD119F" w:rsidRDefault="00000000">
            <w:pPr>
              <w:rPr>
                <w:rFonts w:ascii="Arial" w:hAnsi="Arial" w:cs="Arial"/>
                <w:sz w:val="18"/>
                <w:szCs w:val="24"/>
              </w:rPr>
            </w:pPr>
            <w:r w:rsidRPr="00AD119F">
              <w:rPr>
                <w:rFonts w:ascii="Arial" w:hAnsi="Arial" w:cs="Arial"/>
                <w:sz w:val="18"/>
                <w:szCs w:val="24"/>
              </w:rPr>
              <w:t>Volume: ______ µL</w:t>
            </w:r>
            <w:r w:rsidRPr="00AD119F">
              <w:rPr>
                <w:rFonts w:ascii="Arial" w:hAnsi="Arial" w:cs="Arial"/>
                <w:sz w:val="18"/>
                <w:szCs w:val="24"/>
              </w:rPr>
              <w:br/>
              <w:t>Collection date: ______ / ______ / ______</w:t>
            </w:r>
            <w:r w:rsidRPr="00AD119F">
              <w:rPr>
                <w:rFonts w:ascii="Arial" w:hAnsi="Arial" w:cs="Arial"/>
                <w:sz w:val="18"/>
                <w:szCs w:val="24"/>
              </w:rPr>
              <w:br/>
              <w:t>Sex: __________    Age: __________</w:t>
            </w:r>
            <w:r w:rsidRPr="00AD119F">
              <w:rPr>
                <w:rFonts w:ascii="Arial" w:hAnsi="Arial" w:cs="Arial"/>
                <w:sz w:val="18"/>
                <w:szCs w:val="24"/>
              </w:rPr>
              <w:br/>
              <w:t>Disease / Condition: ______________________________</w:t>
            </w:r>
          </w:p>
        </w:tc>
        <w:tc>
          <w:tcPr>
            <w:tcW w:w="1923" w:type="dxa"/>
            <w:tcMar>
              <w:top w:w="80" w:type="dxa"/>
              <w:left w:w="100" w:type="dxa"/>
              <w:bottom w:w="80" w:type="dxa"/>
              <w:right w:w="100" w:type="dxa"/>
            </w:tcMar>
            <w:vAlign w:val="center"/>
          </w:tcPr>
          <w:p w14:paraId="677CF594" w14:textId="77777777" w:rsidR="00DE56A6" w:rsidRPr="00AD119F" w:rsidRDefault="00DE56A6">
            <w:pPr>
              <w:rPr>
                <w:rFonts w:ascii="Arial" w:hAnsi="Arial" w:cs="Arial"/>
                <w:sz w:val="24"/>
                <w:szCs w:val="28"/>
              </w:rPr>
            </w:pPr>
          </w:p>
        </w:tc>
      </w:tr>
      <w:tr w:rsidR="00DE56A6" w:rsidRPr="00AD119F" w14:paraId="183A091F" w14:textId="77777777" w:rsidTr="00AD119F">
        <w:trPr>
          <w:jc w:val="center"/>
        </w:trPr>
        <w:tc>
          <w:tcPr>
            <w:tcW w:w="904" w:type="dxa"/>
            <w:tcMar>
              <w:top w:w="80" w:type="dxa"/>
              <w:left w:w="100" w:type="dxa"/>
              <w:bottom w:w="80" w:type="dxa"/>
              <w:right w:w="100" w:type="dxa"/>
            </w:tcMar>
            <w:vAlign w:val="center"/>
          </w:tcPr>
          <w:p w14:paraId="7B1AE37B" w14:textId="77777777" w:rsidR="00DE56A6" w:rsidRPr="00AD119F" w:rsidRDefault="00000000" w:rsidP="00BA1456">
            <w:pPr>
              <w:jc w:val="center"/>
              <w:rPr>
                <w:rFonts w:ascii="Arial" w:hAnsi="Arial" w:cs="Arial"/>
                <w:sz w:val="22"/>
                <w:szCs w:val="36"/>
              </w:rPr>
            </w:pPr>
            <w:r w:rsidRPr="00AD119F">
              <w:rPr>
                <w:rFonts w:ascii="Arial" w:hAnsi="Arial" w:cs="Arial"/>
                <w:sz w:val="22"/>
                <w:szCs w:val="36"/>
              </w:rPr>
              <w:t>2</w:t>
            </w:r>
          </w:p>
        </w:tc>
        <w:tc>
          <w:tcPr>
            <w:tcW w:w="2041" w:type="dxa"/>
            <w:tcMar>
              <w:top w:w="80" w:type="dxa"/>
              <w:left w:w="100" w:type="dxa"/>
              <w:bottom w:w="80" w:type="dxa"/>
              <w:right w:w="100" w:type="dxa"/>
            </w:tcMar>
            <w:vAlign w:val="center"/>
          </w:tcPr>
          <w:p w14:paraId="5195DA92" w14:textId="77777777" w:rsidR="00DE56A6" w:rsidRPr="00AD119F" w:rsidRDefault="00DE56A6">
            <w:pPr>
              <w:rPr>
                <w:rFonts w:ascii="Arial" w:hAnsi="Arial" w:cs="Arial"/>
                <w:sz w:val="24"/>
                <w:szCs w:val="28"/>
              </w:rPr>
            </w:pPr>
          </w:p>
        </w:tc>
        <w:tc>
          <w:tcPr>
            <w:tcW w:w="1449" w:type="dxa"/>
            <w:tcMar>
              <w:top w:w="80" w:type="dxa"/>
              <w:left w:w="100" w:type="dxa"/>
              <w:bottom w:w="80" w:type="dxa"/>
              <w:right w:w="100" w:type="dxa"/>
            </w:tcMar>
            <w:vAlign w:val="center"/>
          </w:tcPr>
          <w:p w14:paraId="7CEEFAA9" w14:textId="77777777" w:rsidR="00DE56A6" w:rsidRPr="00AD119F" w:rsidRDefault="00000000">
            <w:pPr>
              <w:rPr>
                <w:rFonts w:ascii="Arial" w:hAnsi="Arial" w:cs="Arial"/>
                <w:sz w:val="24"/>
                <w:szCs w:val="28"/>
              </w:rPr>
            </w:pPr>
            <w:r w:rsidRPr="00AD119F">
              <w:rPr>
                <w:rFonts w:ascii="Segoe UI Symbol" w:hAnsi="Segoe UI Symbol" w:cs="Segoe UI Symbol"/>
                <w:sz w:val="20"/>
                <w:szCs w:val="28"/>
              </w:rPr>
              <w:t>☐</w:t>
            </w:r>
            <w:r w:rsidRPr="00AD119F">
              <w:rPr>
                <w:rFonts w:ascii="Arial" w:hAnsi="Arial" w:cs="Arial"/>
                <w:sz w:val="20"/>
                <w:szCs w:val="28"/>
              </w:rPr>
              <w:t xml:space="preserve"> Serum</w:t>
            </w:r>
            <w:r w:rsidRPr="00AD119F">
              <w:rPr>
                <w:rFonts w:ascii="Arial" w:hAnsi="Arial" w:cs="Arial"/>
                <w:sz w:val="20"/>
                <w:szCs w:val="28"/>
              </w:rPr>
              <w:br/>
            </w:r>
            <w:r w:rsidRPr="00AD119F">
              <w:rPr>
                <w:rFonts w:ascii="Segoe UI Symbol" w:hAnsi="Segoe UI Symbol" w:cs="Segoe UI Symbol"/>
                <w:sz w:val="20"/>
                <w:szCs w:val="28"/>
              </w:rPr>
              <w:t>☐</w:t>
            </w:r>
            <w:r w:rsidRPr="00AD119F">
              <w:rPr>
                <w:rFonts w:ascii="Arial" w:hAnsi="Arial" w:cs="Arial"/>
                <w:sz w:val="20"/>
                <w:szCs w:val="28"/>
              </w:rPr>
              <w:t xml:space="preserve"> Plasma</w:t>
            </w:r>
          </w:p>
        </w:tc>
        <w:tc>
          <w:tcPr>
            <w:tcW w:w="3261" w:type="dxa"/>
            <w:tcMar>
              <w:top w:w="80" w:type="dxa"/>
              <w:left w:w="100" w:type="dxa"/>
              <w:bottom w:w="80" w:type="dxa"/>
              <w:right w:w="100" w:type="dxa"/>
            </w:tcMar>
            <w:vAlign w:val="center"/>
          </w:tcPr>
          <w:p w14:paraId="77132D9C" w14:textId="77777777" w:rsidR="00DE56A6" w:rsidRPr="00AD119F" w:rsidRDefault="00000000">
            <w:pPr>
              <w:rPr>
                <w:rFonts w:ascii="Arial" w:hAnsi="Arial" w:cs="Arial"/>
                <w:sz w:val="18"/>
                <w:szCs w:val="24"/>
              </w:rPr>
            </w:pPr>
            <w:r w:rsidRPr="00AD119F">
              <w:rPr>
                <w:rFonts w:ascii="Arial" w:hAnsi="Arial" w:cs="Arial"/>
                <w:sz w:val="18"/>
                <w:szCs w:val="24"/>
              </w:rPr>
              <w:t>Volume: ______ µL</w:t>
            </w:r>
            <w:r w:rsidRPr="00AD119F">
              <w:rPr>
                <w:rFonts w:ascii="Arial" w:hAnsi="Arial" w:cs="Arial"/>
                <w:sz w:val="18"/>
                <w:szCs w:val="24"/>
              </w:rPr>
              <w:br/>
              <w:t>Collection date: ______ / ______ / ______</w:t>
            </w:r>
            <w:r w:rsidRPr="00AD119F">
              <w:rPr>
                <w:rFonts w:ascii="Arial" w:hAnsi="Arial" w:cs="Arial"/>
                <w:sz w:val="18"/>
                <w:szCs w:val="24"/>
              </w:rPr>
              <w:br/>
              <w:t>Sex: __________    Age: __________</w:t>
            </w:r>
            <w:r w:rsidRPr="00AD119F">
              <w:rPr>
                <w:rFonts w:ascii="Arial" w:hAnsi="Arial" w:cs="Arial"/>
                <w:sz w:val="18"/>
                <w:szCs w:val="24"/>
              </w:rPr>
              <w:br/>
              <w:t>Disease / Condition: ______________________________</w:t>
            </w:r>
          </w:p>
        </w:tc>
        <w:tc>
          <w:tcPr>
            <w:tcW w:w="1923" w:type="dxa"/>
            <w:tcMar>
              <w:top w:w="80" w:type="dxa"/>
              <w:left w:w="100" w:type="dxa"/>
              <w:bottom w:w="80" w:type="dxa"/>
              <w:right w:w="100" w:type="dxa"/>
            </w:tcMar>
            <w:vAlign w:val="center"/>
          </w:tcPr>
          <w:p w14:paraId="35C9C291" w14:textId="77777777" w:rsidR="00DE56A6" w:rsidRPr="00AD119F" w:rsidRDefault="00DE56A6">
            <w:pPr>
              <w:rPr>
                <w:rFonts w:ascii="Arial" w:hAnsi="Arial" w:cs="Arial"/>
                <w:sz w:val="24"/>
                <w:szCs w:val="28"/>
              </w:rPr>
            </w:pPr>
          </w:p>
        </w:tc>
      </w:tr>
      <w:tr w:rsidR="00DE56A6" w:rsidRPr="00AD119F" w14:paraId="5207A804" w14:textId="77777777" w:rsidTr="00AD119F">
        <w:trPr>
          <w:jc w:val="center"/>
        </w:trPr>
        <w:tc>
          <w:tcPr>
            <w:tcW w:w="904" w:type="dxa"/>
            <w:tcMar>
              <w:top w:w="80" w:type="dxa"/>
              <w:left w:w="100" w:type="dxa"/>
              <w:bottom w:w="80" w:type="dxa"/>
              <w:right w:w="100" w:type="dxa"/>
            </w:tcMar>
            <w:vAlign w:val="center"/>
          </w:tcPr>
          <w:p w14:paraId="057CB8F1" w14:textId="77777777" w:rsidR="00DE56A6" w:rsidRPr="00AD119F" w:rsidRDefault="00000000" w:rsidP="00BA1456">
            <w:pPr>
              <w:jc w:val="center"/>
              <w:rPr>
                <w:rFonts w:ascii="Arial" w:hAnsi="Arial" w:cs="Arial"/>
                <w:sz w:val="22"/>
                <w:szCs w:val="36"/>
              </w:rPr>
            </w:pPr>
            <w:r w:rsidRPr="00AD119F">
              <w:rPr>
                <w:rFonts w:ascii="Arial" w:hAnsi="Arial" w:cs="Arial"/>
                <w:sz w:val="22"/>
                <w:szCs w:val="36"/>
              </w:rPr>
              <w:t>3</w:t>
            </w:r>
          </w:p>
        </w:tc>
        <w:tc>
          <w:tcPr>
            <w:tcW w:w="2041" w:type="dxa"/>
            <w:tcMar>
              <w:top w:w="80" w:type="dxa"/>
              <w:left w:w="100" w:type="dxa"/>
              <w:bottom w:w="80" w:type="dxa"/>
              <w:right w:w="100" w:type="dxa"/>
            </w:tcMar>
            <w:vAlign w:val="center"/>
          </w:tcPr>
          <w:p w14:paraId="1CCF9E64" w14:textId="77777777" w:rsidR="00DE56A6" w:rsidRPr="00AD119F" w:rsidRDefault="00DE56A6">
            <w:pPr>
              <w:rPr>
                <w:rFonts w:ascii="Arial" w:hAnsi="Arial" w:cs="Arial"/>
                <w:sz w:val="24"/>
                <w:szCs w:val="28"/>
              </w:rPr>
            </w:pPr>
          </w:p>
        </w:tc>
        <w:tc>
          <w:tcPr>
            <w:tcW w:w="1449" w:type="dxa"/>
            <w:tcMar>
              <w:top w:w="80" w:type="dxa"/>
              <w:left w:w="100" w:type="dxa"/>
              <w:bottom w:w="80" w:type="dxa"/>
              <w:right w:w="100" w:type="dxa"/>
            </w:tcMar>
            <w:vAlign w:val="center"/>
          </w:tcPr>
          <w:p w14:paraId="63FC1594" w14:textId="77777777" w:rsidR="00DE56A6" w:rsidRPr="00AD119F" w:rsidRDefault="00000000">
            <w:pPr>
              <w:rPr>
                <w:rFonts w:ascii="Arial" w:hAnsi="Arial" w:cs="Arial"/>
                <w:sz w:val="24"/>
                <w:szCs w:val="28"/>
              </w:rPr>
            </w:pPr>
            <w:r w:rsidRPr="00AD119F">
              <w:rPr>
                <w:rFonts w:ascii="Segoe UI Symbol" w:hAnsi="Segoe UI Symbol" w:cs="Segoe UI Symbol"/>
                <w:sz w:val="20"/>
                <w:szCs w:val="28"/>
              </w:rPr>
              <w:t>☐</w:t>
            </w:r>
            <w:r w:rsidRPr="00AD119F">
              <w:rPr>
                <w:rFonts w:ascii="Arial" w:hAnsi="Arial" w:cs="Arial"/>
                <w:sz w:val="20"/>
                <w:szCs w:val="28"/>
              </w:rPr>
              <w:t xml:space="preserve"> Serum</w:t>
            </w:r>
            <w:r w:rsidRPr="00AD119F">
              <w:rPr>
                <w:rFonts w:ascii="Arial" w:hAnsi="Arial" w:cs="Arial"/>
                <w:sz w:val="20"/>
                <w:szCs w:val="28"/>
              </w:rPr>
              <w:br/>
            </w:r>
            <w:r w:rsidRPr="00AD119F">
              <w:rPr>
                <w:rFonts w:ascii="Segoe UI Symbol" w:hAnsi="Segoe UI Symbol" w:cs="Segoe UI Symbol"/>
                <w:sz w:val="20"/>
                <w:szCs w:val="28"/>
              </w:rPr>
              <w:t>☐</w:t>
            </w:r>
            <w:r w:rsidRPr="00AD119F">
              <w:rPr>
                <w:rFonts w:ascii="Arial" w:hAnsi="Arial" w:cs="Arial"/>
                <w:sz w:val="20"/>
                <w:szCs w:val="28"/>
              </w:rPr>
              <w:t xml:space="preserve"> Plasma</w:t>
            </w:r>
          </w:p>
        </w:tc>
        <w:tc>
          <w:tcPr>
            <w:tcW w:w="3261" w:type="dxa"/>
            <w:tcMar>
              <w:top w:w="80" w:type="dxa"/>
              <w:left w:w="100" w:type="dxa"/>
              <w:bottom w:w="80" w:type="dxa"/>
              <w:right w:w="100" w:type="dxa"/>
            </w:tcMar>
            <w:vAlign w:val="center"/>
          </w:tcPr>
          <w:p w14:paraId="58D4B1E5" w14:textId="77777777" w:rsidR="00DE56A6" w:rsidRPr="00AD119F" w:rsidRDefault="00000000">
            <w:pPr>
              <w:rPr>
                <w:rFonts w:ascii="Arial" w:hAnsi="Arial" w:cs="Arial"/>
                <w:sz w:val="18"/>
                <w:szCs w:val="24"/>
              </w:rPr>
            </w:pPr>
            <w:r w:rsidRPr="00AD119F">
              <w:rPr>
                <w:rFonts w:ascii="Arial" w:hAnsi="Arial" w:cs="Arial"/>
                <w:sz w:val="18"/>
                <w:szCs w:val="24"/>
              </w:rPr>
              <w:t>Volume: ______ µL</w:t>
            </w:r>
            <w:r w:rsidRPr="00AD119F">
              <w:rPr>
                <w:rFonts w:ascii="Arial" w:hAnsi="Arial" w:cs="Arial"/>
                <w:sz w:val="18"/>
                <w:szCs w:val="24"/>
              </w:rPr>
              <w:br/>
              <w:t>Collection date: ______ / ______ / ______</w:t>
            </w:r>
            <w:r w:rsidRPr="00AD119F">
              <w:rPr>
                <w:rFonts w:ascii="Arial" w:hAnsi="Arial" w:cs="Arial"/>
                <w:sz w:val="18"/>
                <w:szCs w:val="24"/>
              </w:rPr>
              <w:br/>
              <w:t>Sex: __________    Age: __________</w:t>
            </w:r>
            <w:r w:rsidRPr="00AD119F">
              <w:rPr>
                <w:rFonts w:ascii="Arial" w:hAnsi="Arial" w:cs="Arial"/>
                <w:sz w:val="18"/>
                <w:szCs w:val="24"/>
              </w:rPr>
              <w:br/>
              <w:t>Disease / Condition: ______________________________</w:t>
            </w:r>
          </w:p>
        </w:tc>
        <w:tc>
          <w:tcPr>
            <w:tcW w:w="1923" w:type="dxa"/>
            <w:tcMar>
              <w:top w:w="80" w:type="dxa"/>
              <w:left w:w="100" w:type="dxa"/>
              <w:bottom w:w="80" w:type="dxa"/>
              <w:right w:w="100" w:type="dxa"/>
            </w:tcMar>
            <w:vAlign w:val="center"/>
          </w:tcPr>
          <w:p w14:paraId="72B983F1" w14:textId="77777777" w:rsidR="00DE56A6" w:rsidRPr="00AD119F" w:rsidRDefault="00DE56A6">
            <w:pPr>
              <w:rPr>
                <w:rFonts w:ascii="Arial" w:hAnsi="Arial" w:cs="Arial"/>
                <w:sz w:val="24"/>
                <w:szCs w:val="28"/>
              </w:rPr>
            </w:pPr>
          </w:p>
        </w:tc>
      </w:tr>
      <w:tr w:rsidR="00DE56A6" w:rsidRPr="00AD119F" w14:paraId="325427BE" w14:textId="77777777" w:rsidTr="00AD119F">
        <w:trPr>
          <w:jc w:val="center"/>
        </w:trPr>
        <w:tc>
          <w:tcPr>
            <w:tcW w:w="904" w:type="dxa"/>
            <w:tcMar>
              <w:top w:w="80" w:type="dxa"/>
              <w:left w:w="100" w:type="dxa"/>
              <w:bottom w:w="80" w:type="dxa"/>
              <w:right w:w="100" w:type="dxa"/>
            </w:tcMar>
            <w:vAlign w:val="center"/>
          </w:tcPr>
          <w:p w14:paraId="0AC577D9" w14:textId="77777777" w:rsidR="00DE56A6" w:rsidRPr="00AD119F" w:rsidRDefault="00000000" w:rsidP="00BA1456">
            <w:pPr>
              <w:jc w:val="center"/>
              <w:rPr>
                <w:rFonts w:ascii="Arial" w:hAnsi="Arial" w:cs="Arial"/>
                <w:sz w:val="22"/>
                <w:szCs w:val="36"/>
              </w:rPr>
            </w:pPr>
            <w:r w:rsidRPr="00AD119F">
              <w:rPr>
                <w:rFonts w:ascii="Arial" w:hAnsi="Arial" w:cs="Arial"/>
                <w:sz w:val="22"/>
                <w:szCs w:val="36"/>
              </w:rPr>
              <w:t>4</w:t>
            </w:r>
          </w:p>
        </w:tc>
        <w:tc>
          <w:tcPr>
            <w:tcW w:w="2041" w:type="dxa"/>
            <w:tcMar>
              <w:top w:w="80" w:type="dxa"/>
              <w:left w:w="100" w:type="dxa"/>
              <w:bottom w:w="80" w:type="dxa"/>
              <w:right w:w="100" w:type="dxa"/>
            </w:tcMar>
            <w:vAlign w:val="center"/>
          </w:tcPr>
          <w:p w14:paraId="549383DE" w14:textId="77777777" w:rsidR="00DE56A6" w:rsidRPr="00AD119F" w:rsidRDefault="00DE56A6">
            <w:pPr>
              <w:rPr>
                <w:rFonts w:ascii="Arial" w:hAnsi="Arial" w:cs="Arial"/>
                <w:sz w:val="24"/>
                <w:szCs w:val="28"/>
              </w:rPr>
            </w:pPr>
          </w:p>
        </w:tc>
        <w:tc>
          <w:tcPr>
            <w:tcW w:w="1449" w:type="dxa"/>
            <w:tcMar>
              <w:top w:w="80" w:type="dxa"/>
              <w:left w:w="100" w:type="dxa"/>
              <w:bottom w:w="80" w:type="dxa"/>
              <w:right w:w="100" w:type="dxa"/>
            </w:tcMar>
            <w:vAlign w:val="center"/>
          </w:tcPr>
          <w:p w14:paraId="3A36B2CA" w14:textId="77777777" w:rsidR="00DE56A6" w:rsidRPr="00AD119F" w:rsidRDefault="00000000">
            <w:pPr>
              <w:rPr>
                <w:rFonts w:ascii="Arial" w:hAnsi="Arial" w:cs="Arial"/>
                <w:sz w:val="24"/>
                <w:szCs w:val="28"/>
              </w:rPr>
            </w:pPr>
            <w:r w:rsidRPr="00AD119F">
              <w:rPr>
                <w:rFonts w:ascii="Segoe UI Symbol" w:hAnsi="Segoe UI Symbol" w:cs="Segoe UI Symbol"/>
                <w:sz w:val="20"/>
                <w:szCs w:val="28"/>
              </w:rPr>
              <w:t>☐</w:t>
            </w:r>
            <w:r w:rsidRPr="00AD119F">
              <w:rPr>
                <w:rFonts w:ascii="Arial" w:hAnsi="Arial" w:cs="Arial"/>
                <w:sz w:val="20"/>
                <w:szCs w:val="28"/>
              </w:rPr>
              <w:t xml:space="preserve"> Serum</w:t>
            </w:r>
            <w:r w:rsidRPr="00AD119F">
              <w:rPr>
                <w:rFonts w:ascii="Arial" w:hAnsi="Arial" w:cs="Arial"/>
                <w:sz w:val="20"/>
                <w:szCs w:val="28"/>
              </w:rPr>
              <w:br/>
            </w:r>
            <w:r w:rsidRPr="00AD119F">
              <w:rPr>
                <w:rFonts w:ascii="Segoe UI Symbol" w:hAnsi="Segoe UI Symbol" w:cs="Segoe UI Symbol"/>
                <w:sz w:val="20"/>
                <w:szCs w:val="28"/>
              </w:rPr>
              <w:t>☐</w:t>
            </w:r>
            <w:r w:rsidRPr="00AD119F">
              <w:rPr>
                <w:rFonts w:ascii="Arial" w:hAnsi="Arial" w:cs="Arial"/>
                <w:sz w:val="20"/>
                <w:szCs w:val="28"/>
              </w:rPr>
              <w:t xml:space="preserve"> Plasma</w:t>
            </w:r>
          </w:p>
        </w:tc>
        <w:tc>
          <w:tcPr>
            <w:tcW w:w="3261" w:type="dxa"/>
            <w:tcMar>
              <w:top w:w="80" w:type="dxa"/>
              <w:left w:w="100" w:type="dxa"/>
              <w:bottom w:w="80" w:type="dxa"/>
              <w:right w:w="100" w:type="dxa"/>
            </w:tcMar>
            <w:vAlign w:val="center"/>
          </w:tcPr>
          <w:p w14:paraId="5F75D2BC" w14:textId="77777777" w:rsidR="00DE56A6" w:rsidRPr="00AD119F" w:rsidRDefault="00000000">
            <w:pPr>
              <w:rPr>
                <w:rFonts w:ascii="Arial" w:hAnsi="Arial" w:cs="Arial"/>
                <w:sz w:val="18"/>
                <w:szCs w:val="24"/>
              </w:rPr>
            </w:pPr>
            <w:r w:rsidRPr="00AD119F">
              <w:rPr>
                <w:rFonts w:ascii="Arial" w:hAnsi="Arial" w:cs="Arial"/>
                <w:sz w:val="18"/>
                <w:szCs w:val="24"/>
              </w:rPr>
              <w:t>Volume: ______ µL</w:t>
            </w:r>
            <w:r w:rsidRPr="00AD119F">
              <w:rPr>
                <w:rFonts w:ascii="Arial" w:hAnsi="Arial" w:cs="Arial"/>
                <w:sz w:val="18"/>
                <w:szCs w:val="24"/>
              </w:rPr>
              <w:br/>
              <w:t>Collection date: ______ / ______ / ______</w:t>
            </w:r>
            <w:r w:rsidRPr="00AD119F">
              <w:rPr>
                <w:rFonts w:ascii="Arial" w:hAnsi="Arial" w:cs="Arial"/>
                <w:sz w:val="18"/>
                <w:szCs w:val="24"/>
              </w:rPr>
              <w:br/>
              <w:t>Sex: __________    Age: __________</w:t>
            </w:r>
            <w:r w:rsidRPr="00AD119F">
              <w:rPr>
                <w:rFonts w:ascii="Arial" w:hAnsi="Arial" w:cs="Arial"/>
                <w:sz w:val="18"/>
                <w:szCs w:val="24"/>
              </w:rPr>
              <w:br/>
              <w:t>Disease / Condition: ______________________________</w:t>
            </w:r>
          </w:p>
        </w:tc>
        <w:tc>
          <w:tcPr>
            <w:tcW w:w="1923" w:type="dxa"/>
            <w:tcMar>
              <w:top w:w="80" w:type="dxa"/>
              <w:left w:w="100" w:type="dxa"/>
              <w:bottom w:w="80" w:type="dxa"/>
              <w:right w:w="100" w:type="dxa"/>
            </w:tcMar>
            <w:vAlign w:val="center"/>
          </w:tcPr>
          <w:p w14:paraId="462270F4" w14:textId="77777777" w:rsidR="00DE56A6" w:rsidRPr="00AD119F" w:rsidRDefault="00DE56A6">
            <w:pPr>
              <w:rPr>
                <w:rFonts w:ascii="Arial" w:hAnsi="Arial" w:cs="Arial"/>
                <w:sz w:val="24"/>
                <w:szCs w:val="28"/>
              </w:rPr>
            </w:pPr>
          </w:p>
        </w:tc>
      </w:tr>
      <w:tr w:rsidR="00DE56A6" w:rsidRPr="00AD119F" w14:paraId="4ACD6999" w14:textId="77777777" w:rsidTr="00AD119F">
        <w:trPr>
          <w:jc w:val="center"/>
        </w:trPr>
        <w:tc>
          <w:tcPr>
            <w:tcW w:w="904" w:type="dxa"/>
            <w:tcMar>
              <w:top w:w="80" w:type="dxa"/>
              <w:left w:w="100" w:type="dxa"/>
              <w:bottom w:w="80" w:type="dxa"/>
              <w:right w:w="100" w:type="dxa"/>
            </w:tcMar>
            <w:vAlign w:val="center"/>
          </w:tcPr>
          <w:p w14:paraId="61857B77" w14:textId="77777777" w:rsidR="00DE56A6" w:rsidRPr="00AD119F" w:rsidRDefault="00000000" w:rsidP="00BA1456">
            <w:pPr>
              <w:jc w:val="center"/>
              <w:rPr>
                <w:rFonts w:ascii="Arial" w:hAnsi="Arial" w:cs="Arial"/>
                <w:sz w:val="22"/>
                <w:szCs w:val="36"/>
              </w:rPr>
            </w:pPr>
            <w:r w:rsidRPr="00AD119F">
              <w:rPr>
                <w:rFonts w:ascii="Arial" w:hAnsi="Arial" w:cs="Arial"/>
                <w:sz w:val="22"/>
                <w:szCs w:val="36"/>
              </w:rPr>
              <w:t>5</w:t>
            </w:r>
          </w:p>
        </w:tc>
        <w:tc>
          <w:tcPr>
            <w:tcW w:w="2041" w:type="dxa"/>
            <w:tcMar>
              <w:top w:w="80" w:type="dxa"/>
              <w:left w:w="100" w:type="dxa"/>
              <w:bottom w:w="80" w:type="dxa"/>
              <w:right w:w="100" w:type="dxa"/>
            </w:tcMar>
            <w:vAlign w:val="center"/>
          </w:tcPr>
          <w:p w14:paraId="58DE5D18" w14:textId="77777777" w:rsidR="00DE56A6" w:rsidRPr="00AD119F" w:rsidRDefault="00DE56A6">
            <w:pPr>
              <w:rPr>
                <w:rFonts w:ascii="Arial" w:hAnsi="Arial" w:cs="Arial"/>
                <w:sz w:val="24"/>
                <w:szCs w:val="28"/>
              </w:rPr>
            </w:pPr>
          </w:p>
        </w:tc>
        <w:tc>
          <w:tcPr>
            <w:tcW w:w="1449" w:type="dxa"/>
            <w:tcMar>
              <w:top w:w="80" w:type="dxa"/>
              <w:left w:w="100" w:type="dxa"/>
              <w:bottom w:w="80" w:type="dxa"/>
              <w:right w:w="100" w:type="dxa"/>
            </w:tcMar>
            <w:vAlign w:val="center"/>
          </w:tcPr>
          <w:p w14:paraId="65A64BE4" w14:textId="77777777" w:rsidR="00DE56A6" w:rsidRPr="00AD119F" w:rsidRDefault="00000000">
            <w:pPr>
              <w:rPr>
                <w:rFonts w:ascii="Arial" w:hAnsi="Arial" w:cs="Arial"/>
                <w:sz w:val="24"/>
                <w:szCs w:val="28"/>
              </w:rPr>
            </w:pPr>
            <w:r w:rsidRPr="00AD119F">
              <w:rPr>
                <w:rFonts w:ascii="Segoe UI Symbol" w:hAnsi="Segoe UI Symbol" w:cs="Segoe UI Symbol"/>
                <w:sz w:val="20"/>
                <w:szCs w:val="28"/>
              </w:rPr>
              <w:t>☐</w:t>
            </w:r>
            <w:r w:rsidRPr="00AD119F">
              <w:rPr>
                <w:rFonts w:ascii="Arial" w:hAnsi="Arial" w:cs="Arial"/>
                <w:sz w:val="20"/>
                <w:szCs w:val="28"/>
              </w:rPr>
              <w:t xml:space="preserve"> Serum</w:t>
            </w:r>
            <w:r w:rsidRPr="00AD119F">
              <w:rPr>
                <w:rFonts w:ascii="Arial" w:hAnsi="Arial" w:cs="Arial"/>
                <w:sz w:val="20"/>
                <w:szCs w:val="28"/>
              </w:rPr>
              <w:br/>
            </w:r>
            <w:r w:rsidRPr="00AD119F">
              <w:rPr>
                <w:rFonts w:ascii="Segoe UI Symbol" w:hAnsi="Segoe UI Symbol" w:cs="Segoe UI Symbol"/>
                <w:sz w:val="20"/>
                <w:szCs w:val="28"/>
              </w:rPr>
              <w:t>☐</w:t>
            </w:r>
            <w:r w:rsidRPr="00AD119F">
              <w:rPr>
                <w:rFonts w:ascii="Arial" w:hAnsi="Arial" w:cs="Arial"/>
                <w:sz w:val="20"/>
                <w:szCs w:val="28"/>
              </w:rPr>
              <w:t xml:space="preserve"> Plasma</w:t>
            </w:r>
          </w:p>
        </w:tc>
        <w:tc>
          <w:tcPr>
            <w:tcW w:w="3261" w:type="dxa"/>
            <w:tcMar>
              <w:top w:w="80" w:type="dxa"/>
              <w:left w:w="100" w:type="dxa"/>
              <w:bottom w:w="80" w:type="dxa"/>
              <w:right w:w="100" w:type="dxa"/>
            </w:tcMar>
            <w:vAlign w:val="center"/>
          </w:tcPr>
          <w:p w14:paraId="37BA526E" w14:textId="77777777" w:rsidR="00DE56A6" w:rsidRPr="00AD119F" w:rsidRDefault="00000000">
            <w:pPr>
              <w:rPr>
                <w:rFonts w:ascii="Arial" w:hAnsi="Arial" w:cs="Arial"/>
                <w:sz w:val="18"/>
                <w:szCs w:val="24"/>
              </w:rPr>
            </w:pPr>
            <w:r w:rsidRPr="00AD119F">
              <w:rPr>
                <w:rFonts w:ascii="Arial" w:hAnsi="Arial" w:cs="Arial"/>
                <w:sz w:val="18"/>
                <w:szCs w:val="24"/>
              </w:rPr>
              <w:t>Volume: ______ µL</w:t>
            </w:r>
            <w:r w:rsidRPr="00AD119F">
              <w:rPr>
                <w:rFonts w:ascii="Arial" w:hAnsi="Arial" w:cs="Arial"/>
                <w:sz w:val="18"/>
                <w:szCs w:val="24"/>
              </w:rPr>
              <w:br/>
              <w:t>Collection date: ______ / ______ / ______</w:t>
            </w:r>
            <w:r w:rsidRPr="00AD119F">
              <w:rPr>
                <w:rFonts w:ascii="Arial" w:hAnsi="Arial" w:cs="Arial"/>
                <w:sz w:val="18"/>
                <w:szCs w:val="24"/>
              </w:rPr>
              <w:br/>
              <w:t>Sex: __________    Age: __________</w:t>
            </w:r>
            <w:r w:rsidRPr="00AD119F">
              <w:rPr>
                <w:rFonts w:ascii="Arial" w:hAnsi="Arial" w:cs="Arial"/>
                <w:sz w:val="18"/>
                <w:szCs w:val="24"/>
              </w:rPr>
              <w:br/>
              <w:t>Disease / Condition: ______________________________</w:t>
            </w:r>
          </w:p>
        </w:tc>
        <w:tc>
          <w:tcPr>
            <w:tcW w:w="1923" w:type="dxa"/>
            <w:tcMar>
              <w:top w:w="80" w:type="dxa"/>
              <w:left w:w="100" w:type="dxa"/>
              <w:bottom w:w="80" w:type="dxa"/>
              <w:right w:w="100" w:type="dxa"/>
            </w:tcMar>
            <w:vAlign w:val="center"/>
          </w:tcPr>
          <w:p w14:paraId="01F90F52" w14:textId="77777777" w:rsidR="00DE56A6" w:rsidRPr="00AD119F" w:rsidRDefault="00DE56A6">
            <w:pPr>
              <w:rPr>
                <w:rFonts w:ascii="Arial" w:hAnsi="Arial" w:cs="Arial"/>
                <w:sz w:val="24"/>
                <w:szCs w:val="28"/>
              </w:rPr>
            </w:pPr>
          </w:p>
        </w:tc>
      </w:tr>
    </w:tbl>
    <w:p w14:paraId="185BB148" w14:textId="77777777" w:rsidR="00AC5EE6" w:rsidRPr="00AD119F" w:rsidRDefault="00AC5EE6">
      <w:pPr>
        <w:rPr>
          <w:rFonts w:ascii="Arial" w:hAnsi="Arial" w:cs="Arial"/>
          <w:sz w:val="28"/>
          <w:szCs w:val="32"/>
        </w:rPr>
      </w:pPr>
    </w:p>
    <w:p w14:paraId="4558DDE3" w14:textId="0C1B8F78" w:rsidR="00DE56A6" w:rsidRPr="00BA1456" w:rsidRDefault="00000000">
      <w:pPr>
        <w:rPr>
          <w:rFonts w:ascii="Arial" w:hAnsi="Arial" w:cs="Arial"/>
          <w:color w:val="EE0000"/>
          <w:sz w:val="24"/>
          <w:szCs w:val="28"/>
        </w:rPr>
      </w:pPr>
      <w:r w:rsidRPr="00BA1456">
        <w:rPr>
          <w:rFonts w:ascii="Arial" w:hAnsi="Arial" w:cs="Arial"/>
          <w:color w:val="EE0000"/>
          <w:sz w:val="24"/>
          <w:szCs w:val="28"/>
        </w:rPr>
        <w:t>Please be sure to label each specimen tube with the specimen number and specimen name / test ID.</w:t>
      </w:r>
    </w:p>
    <w:p w14:paraId="7D452CFF" w14:textId="77777777" w:rsidR="00DE56A6" w:rsidRPr="00BA1456" w:rsidRDefault="00000000">
      <w:pPr>
        <w:pStyle w:val="1"/>
        <w:rPr>
          <w:rFonts w:ascii="Arial" w:hAnsi="Arial" w:cs="Arial"/>
          <w:sz w:val="32"/>
          <w:szCs w:val="32"/>
        </w:rPr>
      </w:pPr>
      <w:r w:rsidRPr="00BA1456">
        <w:rPr>
          <w:rFonts w:ascii="Arial" w:hAnsi="Arial" w:cs="Arial"/>
          <w:sz w:val="32"/>
          <w:szCs w:val="32"/>
        </w:rPr>
        <w:lastRenderedPageBreak/>
        <w:t>4. Notes / Additional Instructions</w:t>
      </w:r>
    </w:p>
    <w:tbl>
      <w:tblPr>
        <w:tblStyle w:val="afe"/>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10200"/>
      </w:tblGrid>
      <w:tr w:rsidR="00DE56A6" w:rsidRPr="00BA1456" w14:paraId="553E6EF5" w14:textId="77777777">
        <w:trPr>
          <w:jc w:val="center"/>
        </w:trPr>
        <w:tc>
          <w:tcPr>
            <w:tcW w:w="10200" w:type="dxa"/>
            <w:tcMar>
              <w:top w:w="80" w:type="dxa"/>
              <w:left w:w="100" w:type="dxa"/>
              <w:bottom w:w="80" w:type="dxa"/>
              <w:right w:w="100" w:type="dxa"/>
            </w:tcMar>
            <w:vAlign w:val="center"/>
          </w:tcPr>
          <w:p w14:paraId="61DC232D" w14:textId="77777777" w:rsidR="00DE56A6" w:rsidRPr="00BA1456" w:rsidRDefault="00DE56A6">
            <w:pPr>
              <w:rPr>
                <w:rFonts w:ascii="Arial" w:hAnsi="Arial" w:cs="Arial"/>
                <w:sz w:val="22"/>
                <w:szCs w:val="24"/>
              </w:rPr>
            </w:pPr>
          </w:p>
        </w:tc>
      </w:tr>
      <w:tr w:rsidR="00DE56A6" w:rsidRPr="00BA1456" w14:paraId="6DA68B33" w14:textId="77777777">
        <w:trPr>
          <w:jc w:val="center"/>
        </w:trPr>
        <w:tc>
          <w:tcPr>
            <w:tcW w:w="10200" w:type="dxa"/>
            <w:tcMar>
              <w:top w:w="80" w:type="dxa"/>
              <w:left w:w="100" w:type="dxa"/>
              <w:bottom w:w="80" w:type="dxa"/>
              <w:right w:w="100" w:type="dxa"/>
            </w:tcMar>
            <w:vAlign w:val="center"/>
          </w:tcPr>
          <w:p w14:paraId="57337F46" w14:textId="77777777" w:rsidR="00DE56A6" w:rsidRPr="00BA1456" w:rsidRDefault="00DE56A6">
            <w:pPr>
              <w:rPr>
                <w:rFonts w:ascii="Arial" w:hAnsi="Arial" w:cs="Arial"/>
                <w:sz w:val="22"/>
                <w:szCs w:val="24"/>
              </w:rPr>
            </w:pPr>
          </w:p>
        </w:tc>
      </w:tr>
      <w:tr w:rsidR="00DE56A6" w:rsidRPr="00BA1456" w14:paraId="4273F957" w14:textId="77777777">
        <w:trPr>
          <w:jc w:val="center"/>
        </w:trPr>
        <w:tc>
          <w:tcPr>
            <w:tcW w:w="10200" w:type="dxa"/>
            <w:tcMar>
              <w:top w:w="80" w:type="dxa"/>
              <w:left w:w="100" w:type="dxa"/>
              <w:bottom w:w="80" w:type="dxa"/>
              <w:right w:w="100" w:type="dxa"/>
            </w:tcMar>
            <w:vAlign w:val="center"/>
          </w:tcPr>
          <w:p w14:paraId="29371D83" w14:textId="77777777" w:rsidR="00DE56A6" w:rsidRPr="00BA1456" w:rsidRDefault="00DE56A6">
            <w:pPr>
              <w:rPr>
                <w:rFonts w:ascii="Arial" w:hAnsi="Arial" w:cs="Arial"/>
                <w:sz w:val="22"/>
                <w:szCs w:val="24"/>
              </w:rPr>
            </w:pPr>
          </w:p>
        </w:tc>
      </w:tr>
    </w:tbl>
    <w:p w14:paraId="763154C5" w14:textId="77777777" w:rsidR="00DE56A6" w:rsidRPr="00BA1456" w:rsidRDefault="00DE56A6">
      <w:pPr>
        <w:rPr>
          <w:rFonts w:ascii="Arial" w:hAnsi="Arial" w:cs="Arial"/>
          <w:sz w:val="22"/>
          <w:szCs w:val="24"/>
        </w:rPr>
      </w:pPr>
    </w:p>
    <w:p w14:paraId="5D8E056C" w14:textId="77777777" w:rsidR="00DE56A6" w:rsidRPr="00BA1456" w:rsidRDefault="00000000">
      <w:pPr>
        <w:pStyle w:val="1"/>
        <w:rPr>
          <w:rFonts w:ascii="Arial" w:hAnsi="Arial" w:cs="Arial"/>
          <w:sz w:val="32"/>
          <w:szCs w:val="32"/>
        </w:rPr>
      </w:pPr>
      <w:r w:rsidRPr="00BA1456">
        <w:rPr>
          <w:rFonts w:ascii="Arial" w:hAnsi="Arial" w:cs="Arial"/>
          <w:sz w:val="32"/>
          <w:szCs w:val="32"/>
        </w:rPr>
        <w:t>5. Terms and Conditions</w:t>
      </w:r>
    </w:p>
    <w:p w14:paraId="2C72E3D1" w14:textId="77777777" w:rsidR="00DE56A6" w:rsidRPr="00BA1456" w:rsidRDefault="00000000">
      <w:pPr>
        <w:pStyle w:val="21"/>
        <w:rPr>
          <w:rFonts w:ascii="Arial" w:hAnsi="Arial" w:cs="Arial"/>
          <w:sz w:val="28"/>
          <w:szCs w:val="28"/>
        </w:rPr>
      </w:pPr>
      <w:r w:rsidRPr="00BA1456">
        <w:rPr>
          <w:rFonts w:ascii="Arial" w:hAnsi="Arial" w:cs="Arial"/>
          <w:sz w:val="28"/>
          <w:szCs w:val="28"/>
        </w:rPr>
        <w:t>5.1 Specimen shipment procedure and payment</w:t>
      </w:r>
    </w:p>
    <w:p w14:paraId="4E9A8BC3" w14:textId="0CC83F7F" w:rsidR="00DE56A6" w:rsidRPr="00BA1456" w:rsidRDefault="00000000">
      <w:pPr>
        <w:rPr>
          <w:rFonts w:ascii="Arial" w:hAnsi="Arial" w:cs="Arial"/>
          <w:sz w:val="24"/>
          <w:szCs w:val="28"/>
        </w:rPr>
      </w:pPr>
      <w:r w:rsidRPr="00BA1456">
        <w:rPr>
          <w:rFonts w:ascii="Arial" w:hAnsi="Arial" w:cs="Arial"/>
          <w:sz w:val="24"/>
          <w:szCs w:val="28"/>
        </w:rPr>
        <w:t xml:space="preserve">When sending human serum or plasma specimens, please complete this request form, including agreement to these Terms and Conditions, enclose it with the specimens, and ship the package prepaid to the address listed in Section 6, “Specimen Shipping Address / Contact Information.” To maintain frozen conditions until receipt by </w:t>
      </w:r>
      <w:r w:rsidR="00AD119F">
        <w:rPr>
          <w:rFonts w:ascii="Arial" w:hAnsi="Arial" w:cs="Arial"/>
          <w:sz w:val="24"/>
          <w:szCs w:val="28"/>
        </w:rPr>
        <w:t xml:space="preserve">Proteobridge </w:t>
      </w:r>
      <w:r w:rsidRPr="00BA1456">
        <w:rPr>
          <w:rFonts w:ascii="Arial" w:hAnsi="Arial" w:cs="Arial"/>
          <w:sz w:val="24"/>
          <w:szCs w:val="28"/>
        </w:rPr>
        <w:t>Corporation, please ship the specimens in a styrofoam or other insulated container with a sufficient amount of dry ice. Please specify weekday delivery only (excluding year-end/New Year holidays and public holidays). If the specimens arrive outside the designated delivery timing, we may be unable to receive them properly and frozen conditions may not be maintained.</w:t>
      </w:r>
    </w:p>
    <w:p w14:paraId="19F09295" w14:textId="77777777" w:rsidR="00DE56A6" w:rsidRPr="00BA1456" w:rsidRDefault="00000000">
      <w:pPr>
        <w:rPr>
          <w:rFonts w:ascii="Arial" w:hAnsi="Arial" w:cs="Arial"/>
          <w:sz w:val="24"/>
          <w:szCs w:val="28"/>
        </w:rPr>
      </w:pPr>
      <w:r w:rsidRPr="00BA1456">
        <w:rPr>
          <w:rFonts w:ascii="Arial" w:hAnsi="Arial" w:cs="Arial"/>
          <w:sz w:val="24"/>
          <w:szCs w:val="28"/>
        </w:rPr>
        <w:t>Please confirm the analysis fee stated in the quotation and make payment by the due date after receipt of the invoice.</w:t>
      </w:r>
    </w:p>
    <w:p w14:paraId="3D341055" w14:textId="77777777" w:rsidR="00DE56A6" w:rsidRPr="00BA1456" w:rsidRDefault="00000000">
      <w:pPr>
        <w:pStyle w:val="21"/>
        <w:rPr>
          <w:rFonts w:ascii="Arial" w:hAnsi="Arial" w:cs="Arial"/>
          <w:sz w:val="28"/>
          <w:szCs w:val="28"/>
        </w:rPr>
      </w:pPr>
      <w:r w:rsidRPr="00BA1456">
        <w:rPr>
          <w:rFonts w:ascii="Arial" w:hAnsi="Arial" w:cs="Arial"/>
          <w:sz w:val="28"/>
          <w:szCs w:val="28"/>
        </w:rPr>
        <w:t>5.2 Service-related terms</w:t>
      </w:r>
    </w:p>
    <w:p w14:paraId="11635B2F" w14:textId="1493DA1C" w:rsidR="00DE56A6" w:rsidRDefault="00000000">
      <w:pPr>
        <w:rPr>
          <w:rFonts w:ascii="Arial" w:hAnsi="Arial" w:cs="Arial"/>
          <w:sz w:val="24"/>
          <w:szCs w:val="28"/>
          <w:lang w:eastAsia="ja-JP"/>
        </w:rPr>
      </w:pPr>
      <w:r w:rsidRPr="00BA1456">
        <w:rPr>
          <w:rFonts w:ascii="Arial" w:hAnsi="Arial" w:cs="Arial"/>
          <w:sz w:val="24"/>
          <w:szCs w:val="28"/>
        </w:rPr>
        <w:t>Personal information entered in this request form will be handled in accordance with our Privacy Policy.</w:t>
      </w:r>
      <w:r w:rsidR="00CA7EDA">
        <w:rPr>
          <w:rFonts w:ascii="Arial" w:hAnsi="Arial" w:cs="Arial" w:hint="eastAsia"/>
          <w:sz w:val="24"/>
          <w:szCs w:val="28"/>
          <w:lang w:eastAsia="ja-JP"/>
        </w:rPr>
        <w:t xml:space="preserve"> </w:t>
      </w:r>
      <w:hyperlink r:id="rId6" w:anchor="privacy-policy" w:history="1">
        <w:r w:rsidR="00CA7EDA" w:rsidRPr="00273BB4">
          <w:rPr>
            <w:rStyle w:val="aff"/>
            <w:rFonts w:ascii="Arial" w:hAnsi="Arial" w:cs="Arial" w:hint="eastAsia"/>
            <w:sz w:val="24"/>
            <w:szCs w:val="28"/>
            <w:lang w:eastAsia="ja-JP"/>
          </w:rPr>
          <w:t>https://proteo-bridge.co.jp/en/company/#privacy-policy</w:t>
        </w:r>
      </w:hyperlink>
    </w:p>
    <w:p w14:paraId="2BADC66F" w14:textId="77777777" w:rsidR="00DE56A6" w:rsidRPr="00BA1456" w:rsidRDefault="00000000">
      <w:pPr>
        <w:rPr>
          <w:rFonts w:ascii="Arial" w:hAnsi="Arial" w:cs="Arial"/>
          <w:sz w:val="24"/>
          <w:szCs w:val="28"/>
        </w:rPr>
      </w:pPr>
      <w:r w:rsidRPr="00BA1456">
        <w:rPr>
          <w:rFonts w:ascii="Arial" w:hAnsi="Arial" w:cs="Arial"/>
          <w:sz w:val="24"/>
          <w:szCs w:val="28"/>
        </w:rPr>
        <w:t>Information on specimen donors and test results described in this request form will not be used for any purpose other than testing.</w:t>
      </w:r>
    </w:p>
    <w:p w14:paraId="44A2582E" w14:textId="79389578" w:rsidR="00DE56A6" w:rsidRPr="00BA1456" w:rsidRDefault="00000000">
      <w:pPr>
        <w:rPr>
          <w:rFonts w:ascii="Arial" w:hAnsi="Arial" w:cs="Arial"/>
          <w:sz w:val="24"/>
          <w:szCs w:val="28"/>
        </w:rPr>
      </w:pPr>
      <w:r w:rsidRPr="00BA1456">
        <w:rPr>
          <w:rFonts w:ascii="Arial" w:hAnsi="Arial" w:cs="Arial"/>
          <w:sz w:val="24"/>
          <w:szCs w:val="28"/>
        </w:rPr>
        <w:t xml:space="preserve">Due to the specifications of our array, antigen proteins other than the test items are also mounted on the array, and results relating to those antigen proteins may be obtained automatically. However, </w:t>
      </w:r>
      <w:r w:rsidR="00AD119F" w:rsidRPr="00AD119F">
        <w:rPr>
          <w:rFonts w:ascii="Arial" w:hAnsi="Arial" w:cs="Arial"/>
          <w:sz w:val="24"/>
          <w:szCs w:val="28"/>
        </w:rPr>
        <w:t xml:space="preserve">Proteobridge </w:t>
      </w:r>
      <w:r w:rsidRPr="00AD119F">
        <w:rPr>
          <w:rFonts w:ascii="Arial" w:hAnsi="Arial" w:cs="Arial"/>
          <w:sz w:val="24"/>
          <w:szCs w:val="28"/>
        </w:rPr>
        <w:t>Corporation</w:t>
      </w:r>
      <w:r w:rsidRPr="00BA1456">
        <w:rPr>
          <w:rFonts w:ascii="Arial" w:hAnsi="Arial" w:cs="Arial"/>
          <w:sz w:val="24"/>
          <w:szCs w:val="28"/>
        </w:rPr>
        <w:t xml:space="preserve"> will not use such results for analysis and will delete them promptly after completion of testing.</w:t>
      </w:r>
    </w:p>
    <w:p w14:paraId="231DBDF8" w14:textId="0ACB0E7D" w:rsidR="00DE56A6" w:rsidRPr="00BA1456" w:rsidRDefault="00000000">
      <w:pPr>
        <w:rPr>
          <w:rFonts w:ascii="Arial" w:hAnsi="Arial" w:cs="Arial"/>
          <w:sz w:val="24"/>
          <w:szCs w:val="28"/>
        </w:rPr>
      </w:pPr>
      <w:r w:rsidRPr="00BA1456">
        <w:rPr>
          <w:rFonts w:ascii="Arial" w:hAnsi="Arial" w:cs="Arial"/>
          <w:sz w:val="24"/>
          <w:szCs w:val="28"/>
        </w:rPr>
        <w:t xml:space="preserve">Specimens will be disposed of appropriately by </w:t>
      </w:r>
      <w:r w:rsidR="00AD119F">
        <w:rPr>
          <w:rFonts w:ascii="Arial" w:hAnsi="Arial" w:cs="Arial"/>
          <w:sz w:val="24"/>
          <w:szCs w:val="28"/>
        </w:rPr>
        <w:t xml:space="preserve">Proteobridge </w:t>
      </w:r>
      <w:r w:rsidRPr="00BA1456">
        <w:rPr>
          <w:rFonts w:ascii="Arial" w:hAnsi="Arial" w:cs="Arial"/>
          <w:sz w:val="24"/>
          <w:szCs w:val="28"/>
        </w:rPr>
        <w:t>Corporation after completion of testing.</w:t>
      </w:r>
    </w:p>
    <w:p w14:paraId="470DA417" w14:textId="753BC3ED" w:rsidR="00DE56A6" w:rsidRPr="00BA1456" w:rsidRDefault="00000000">
      <w:pPr>
        <w:rPr>
          <w:rFonts w:ascii="Arial" w:hAnsi="Arial" w:cs="Arial"/>
          <w:sz w:val="24"/>
          <w:szCs w:val="28"/>
        </w:rPr>
      </w:pPr>
      <w:r w:rsidRPr="00BA1456">
        <w:rPr>
          <w:rFonts w:ascii="Arial" w:hAnsi="Arial" w:cs="Arial"/>
          <w:sz w:val="24"/>
          <w:szCs w:val="28"/>
        </w:rPr>
        <w:t xml:space="preserve">Once </w:t>
      </w:r>
      <w:r w:rsidR="00AD119F">
        <w:rPr>
          <w:rFonts w:ascii="Arial" w:hAnsi="Arial" w:cs="Arial"/>
          <w:sz w:val="24"/>
          <w:szCs w:val="28"/>
        </w:rPr>
        <w:t>Proteobridge</w:t>
      </w:r>
      <w:r w:rsidRPr="00BA1456">
        <w:rPr>
          <w:rFonts w:ascii="Arial" w:hAnsi="Arial" w:cs="Arial"/>
          <w:sz w:val="24"/>
          <w:szCs w:val="28"/>
        </w:rPr>
        <w:t xml:space="preserve"> Corporation has started analysis work for the Service (including preparatory work), the customer may not cancel the Service. Even if the customer has unavoidable grounds and </w:t>
      </w:r>
      <w:r w:rsidR="00AD119F">
        <w:rPr>
          <w:rFonts w:ascii="Arial" w:hAnsi="Arial" w:cs="Arial"/>
          <w:sz w:val="24"/>
          <w:szCs w:val="28"/>
        </w:rPr>
        <w:t xml:space="preserve">Proteobridge </w:t>
      </w:r>
      <w:r w:rsidRPr="00BA1456">
        <w:rPr>
          <w:rFonts w:ascii="Arial" w:hAnsi="Arial" w:cs="Arial"/>
          <w:sz w:val="24"/>
          <w:szCs w:val="28"/>
        </w:rPr>
        <w:t>Corporation agrees to cancellation, the customer shall bear the analysis fees corresponding to the work completed up to the time of such agreement.</w:t>
      </w:r>
    </w:p>
    <w:p w14:paraId="715CEDC1" w14:textId="77777777" w:rsidR="00DE56A6" w:rsidRPr="00BA1456" w:rsidRDefault="00000000">
      <w:pPr>
        <w:rPr>
          <w:rFonts w:ascii="Arial" w:hAnsi="Arial" w:cs="Arial"/>
          <w:sz w:val="24"/>
          <w:szCs w:val="28"/>
        </w:rPr>
      </w:pPr>
      <w:r w:rsidRPr="00BA1456">
        <w:rPr>
          <w:rFonts w:ascii="Arial" w:hAnsi="Arial" w:cs="Arial"/>
          <w:sz w:val="24"/>
          <w:szCs w:val="28"/>
        </w:rPr>
        <w:t>With respect to the submitted specimens, the customer represents and warrants that:</w:t>
      </w:r>
    </w:p>
    <w:p w14:paraId="1519F86E" w14:textId="77777777" w:rsidR="00DE56A6" w:rsidRPr="00BA1456" w:rsidRDefault="00000000">
      <w:pPr>
        <w:pStyle w:val="a0"/>
        <w:rPr>
          <w:rFonts w:ascii="Arial" w:hAnsi="Arial" w:cs="Arial"/>
          <w:sz w:val="24"/>
          <w:szCs w:val="28"/>
        </w:rPr>
      </w:pPr>
      <w:r w:rsidRPr="00BA1456">
        <w:rPr>
          <w:rFonts w:ascii="Arial" w:hAnsi="Arial" w:cs="Arial"/>
          <w:sz w:val="24"/>
          <w:szCs w:val="28"/>
        </w:rPr>
        <w:lastRenderedPageBreak/>
        <w:t>there is no possibility of infection by pathogens, the specimens do not contain toxic substances, and there is no other risk that could harm human life, body, or health in connection with our analysis work;</w:t>
      </w:r>
    </w:p>
    <w:p w14:paraId="205C5C6B" w14:textId="77777777" w:rsidR="00DE56A6" w:rsidRPr="00BA1456" w:rsidRDefault="00000000">
      <w:pPr>
        <w:pStyle w:val="a0"/>
        <w:rPr>
          <w:rFonts w:ascii="Arial" w:hAnsi="Arial" w:cs="Arial"/>
          <w:sz w:val="24"/>
          <w:szCs w:val="28"/>
        </w:rPr>
      </w:pPr>
      <w:r w:rsidRPr="00BA1456">
        <w:rPr>
          <w:rFonts w:ascii="Arial" w:hAnsi="Arial" w:cs="Arial"/>
          <w:sz w:val="24"/>
          <w:szCs w:val="28"/>
        </w:rPr>
        <w:t>the specimens have been collected with lawful informed consent and our use of the specimens does not violate any applicable laws, regulations, guidelines, or rules; and</w:t>
      </w:r>
    </w:p>
    <w:p w14:paraId="12524127" w14:textId="77777777" w:rsidR="00DE56A6" w:rsidRPr="00BA1456" w:rsidRDefault="00000000">
      <w:pPr>
        <w:pStyle w:val="a0"/>
        <w:rPr>
          <w:rFonts w:ascii="Arial" w:hAnsi="Arial" w:cs="Arial"/>
          <w:sz w:val="24"/>
          <w:szCs w:val="28"/>
        </w:rPr>
      </w:pPr>
      <w:r w:rsidRPr="00BA1456">
        <w:rPr>
          <w:rFonts w:ascii="Arial" w:hAnsi="Arial" w:cs="Arial"/>
          <w:sz w:val="24"/>
          <w:szCs w:val="28"/>
        </w:rPr>
        <w:t>the specimens have been properly anonymized.</w:t>
      </w:r>
    </w:p>
    <w:p w14:paraId="789A2532" w14:textId="10D854DC" w:rsidR="00DE56A6" w:rsidRPr="00BA1456" w:rsidRDefault="00AD119F">
      <w:pPr>
        <w:rPr>
          <w:rFonts w:ascii="Arial" w:hAnsi="Arial" w:cs="Arial"/>
          <w:sz w:val="24"/>
          <w:szCs w:val="28"/>
        </w:rPr>
      </w:pPr>
      <w:r>
        <w:rPr>
          <w:rFonts w:ascii="Arial" w:hAnsi="Arial" w:cs="Arial"/>
          <w:sz w:val="24"/>
          <w:szCs w:val="28"/>
        </w:rPr>
        <w:t xml:space="preserve">Proteobridge </w:t>
      </w:r>
      <w:r w:rsidR="00000000" w:rsidRPr="00BA1456">
        <w:rPr>
          <w:rFonts w:ascii="Arial" w:hAnsi="Arial" w:cs="Arial"/>
          <w:sz w:val="24"/>
          <w:szCs w:val="28"/>
        </w:rPr>
        <w:t>Corporation may not provide the Service in any of the following cases:</w:t>
      </w:r>
    </w:p>
    <w:p w14:paraId="4C91D990" w14:textId="77777777" w:rsidR="00DE56A6" w:rsidRPr="00BA1456" w:rsidRDefault="00000000">
      <w:pPr>
        <w:pStyle w:val="a0"/>
        <w:rPr>
          <w:rFonts w:ascii="Arial" w:hAnsi="Arial" w:cs="Arial"/>
          <w:sz w:val="24"/>
          <w:szCs w:val="28"/>
        </w:rPr>
      </w:pPr>
      <w:r w:rsidRPr="00BA1456">
        <w:rPr>
          <w:rFonts w:ascii="Arial" w:hAnsi="Arial" w:cs="Arial"/>
          <w:sz w:val="24"/>
          <w:szCs w:val="28"/>
        </w:rPr>
        <w:t>the agreement checkbox in this form has not been checked;</w:t>
      </w:r>
    </w:p>
    <w:p w14:paraId="12544075" w14:textId="77777777" w:rsidR="00DE56A6" w:rsidRPr="00BA1456" w:rsidRDefault="00000000">
      <w:pPr>
        <w:pStyle w:val="a0"/>
        <w:rPr>
          <w:rFonts w:ascii="Arial" w:hAnsi="Arial" w:cs="Arial"/>
          <w:sz w:val="24"/>
          <w:szCs w:val="28"/>
        </w:rPr>
      </w:pPr>
      <w:r w:rsidRPr="00BA1456">
        <w:rPr>
          <w:rFonts w:ascii="Arial" w:hAnsi="Arial" w:cs="Arial"/>
          <w:sz w:val="24"/>
          <w:szCs w:val="28"/>
        </w:rPr>
        <w:t>the Service is requested for a purpose other than research use. The Service is provided for research use only and may not be used for, for example, diagnosis, prevention, or treatment of humans or animals, or for the manufacture or quality control of pharmaceuticals, quasi-drugs, cosmetics, medical devices, or regenerative medicine products;</w:t>
      </w:r>
    </w:p>
    <w:p w14:paraId="4539857F" w14:textId="77777777" w:rsidR="00DE56A6" w:rsidRPr="00BA1456" w:rsidRDefault="00000000">
      <w:pPr>
        <w:pStyle w:val="a0"/>
        <w:rPr>
          <w:rFonts w:ascii="Arial" w:hAnsi="Arial" w:cs="Arial"/>
          <w:sz w:val="24"/>
          <w:szCs w:val="28"/>
        </w:rPr>
      </w:pPr>
      <w:r w:rsidRPr="00BA1456">
        <w:rPr>
          <w:rFonts w:ascii="Arial" w:hAnsi="Arial" w:cs="Arial"/>
          <w:sz w:val="24"/>
          <w:szCs w:val="28"/>
        </w:rPr>
        <w:t>the specimen volume is below the minimum required volume (300 µL);</w:t>
      </w:r>
    </w:p>
    <w:p w14:paraId="4AC32D6E" w14:textId="77777777" w:rsidR="00DE56A6" w:rsidRPr="00BA1456" w:rsidRDefault="00000000">
      <w:pPr>
        <w:pStyle w:val="a0"/>
        <w:rPr>
          <w:rFonts w:ascii="Arial" w:hAnsi="Arial" w:cs="Arial"/>
          <w:sz w:val="24"/>
          <w:szCs w:val="28"/>
        </w:rPr>
      </w:pPr>
      <w:r w:rsidRPr="00BA1456">
        <w:rPr>
          <w:rFonts w:ascii="Arial" w:hAnsi="Arial" w:cs="Arial"/>
          <w:sz w:val="24"/>
          <w:szCs w:val="28"/>
        </w:rPr>
        <w:t>the specimen temperature control is judged to be inadequate, including cases where dry ice has fully dissipated by the time of receipt or the specified delivery timing has not been observed;</w:t>
      </w:r>
    </w:p>
    <w:p w14:paraId="3CB2BC10" w14:textId="77777777" w:rsidR="00DE56A6" w:rsidRPr="00BA1456" w:rsidRDefault="00000000">
      <w:pPr>
        <w:pStyle w:val="a0"/>
        <w:rPr>
          <w:rFonts w:ascii="Arial" w:hAnsi="Arial" w:cs="Arial"/>
          <w:sz w:val="24"/>
          <w:szCs w:val="28"/>
        </w:rPr>
      </w:pPr>
      <w:r w:rsidRPr="00BA1456">
        <w:rPr>
          <w:rFonts w:ascii="Arial" w:hAnsi="Arial" w:cs="Arial"/>
          <w:sz w:val="24"/>
          <w:szCs w:val="28"/>
        </w:rPr>
        <w:t>the specimen is judged to pose an infectious risk involving pathogens requiring BSL-3 or higher containment;</w:t>
      </w:r>
    </w:p>
    <w:p w14:paraId="2FE58941" w14:textId="77777777" w:rsidR="00DE56A6" w:rsidRPr="00BA1456" w:rsidRDefault="00000000">
      <w:pPr>
        <w:pStyle w:val="a0"/>
        <w:rPr>
          <w:rFonts w:ascii="Arial" w:hAnsi="Arial" w:cs="Arial"/>
          <w:sz w:val="24"/>
          <w:szCs w:val="28"/>
        </w:rPr>
      </w:pPr>
      <w:r w:rsidRPr="00BA1456">
        <w:rPr>
          <w:rFonts w:ascii="Arial" w:hAnsi="Arial" w:cs="Arial"/>
          <w:sz w:val="24"/>
          <w:szCs w:val="28"/>
        </w:rPr>
        <w:t>there is reason to suspect that appropriate informed consent has not been obtained for the specimen; or</w:t>
      </w:r>
    </w:p>
    <w:p w14:paraId="13CF5B7B" w14:textId="4ECE449E" w:rsidR="00DE56A6" w:rsidRPr="00BA1456" w:rsidRDefault="00AD119F">
      <w:pPr>
        <w:pStyle w:val="a0"/>
        <w:rPr>
          <w:rFonts w:ascii="Arial" w:hAnsi="Arial" w:cs="Arial"/>
          <w:sz w:val="24"/>
          <w:szCs w:val="28"/>
        </w:rPr>
      </w:pPr>
      <w:r>
        <w:rPr>
          <w:rFonts w:ascii="Arial" w:hAnsi="Arial" w:cs="Arial"/>
          <w:sz w:val="24"/>
          <w:szCs w:val="28"/>
        </w:rPr>
        <w:t>Proteobridge</w:t>
      </w:r>
      <w:r w:rsidR="00000000" w:rsidRPr="00BA1456">
        <w:rPr>
          <w:rFonts w:ascii="Arial" w:hAnsi="Arial" w:cs="Arial"/>
          <w:sz w:val="24"/>
          <w:szCs w:val="28"/>
        </w:rPr>
        <w:t xml:space="preserve"> Corporation determines that testing cannot be performed due to the quantity or quality of the specimen or for any other specimen-related reason.</w:t>
      </w:r>
    </w:p>
    <w:p w14:paraId="14F5417F" w14:textId="77777777" w:rsidR="00DE56A6" w:rsidRPr="00BA1456" w:rsidRDefault="00000000">
      <w:pPr>
        <w:rPr>
          <w:rFonts w:ascii="Arial" w:hAnsi="Arial" w:cs="Arial"/>
          <w:sz w:val="24"/>
          <w:szCs w:val="28"/>
        </w:rPr>
      </w:pPr>
      <w:r w:rsidRPr="00BA1456">
        <w:rPr>
          <w:rFonts w:ascii="Arial" w:hAnsi="Arial" w:cs="Arial"/>
          <w:sz w:val="24"/>
          <w:szCs w:val="28"/>
        </w:rPr>
        <w:t>If a pre-measurement specimen check determines that analysis cannot be performed, we will contact you.</w:t>
      </w:r>
    </w:p>
    <w:p w14:paraId="1FDE6760" w14:textId="77777777" w:rsidR="00DE56A6" w:rsidRPr="00BA1456" w:rsidRDefault="00000000">
      <w:pPr>
        <w:rPr>
          <w:rFonts w:ascii="Arial" w:hAnsi="Arial" w:cs="Arial"/>
          <w:sz w:val="24"/>
          <w:szCs w:val="28"/>
        </w:rPr>
      </w:pPr>
      <w:r w:rsidRPr="00BA1456">
        <w:rPr>
          <w:rFonts w:ascii="Arial" w:hAnsi="Arial" w:cs="Arial"/>
          <w:sz w:val="24"/>
          <w:szCs w:val="28"/>
        </w:rPr>
        <w:t>If analysis is found to be impossible during the pre-measurement specimen check, no analysis fee will be charged.</w:t>
      </w:r>
    </w:p>
    <w:p w14:paraId="3230973B" w14:textId="77777777" w:rsidR="00DE56A6" w:rsidRPr="00BA1456" w:rsidRDefault="00000000">
      <w:pPr>
        <w:rPr>
          <w:rFonts w:ascii="Arial" w:hAnsi="Arial" w:cs="Arial"/>
          <w:sz w:val="24"/>
          <w:szCs w:val="28"/>
        </w:rPr>
      </w:pPr>
      <w:r w:rsidRPr="00BA1456">
        <w:rPr>
          <w:rFonts w:ascii="Arial" w:hAnsi="Arial" w:cs="Arial"/>
          <w:sz w:val="24"/>
          <w:szCs w:val="28"/>
        </w:rPr>
        <w:t>The customer shall bear the shipping cost for any resubmission of specimens.</w:t>
      </w:r>
    </w:p>
    <w:p w14:paraId="0D26859C" w14:textId="77777777" w:rsidR="00DE56A6" w:rsidRPr="00BA1456" w:rsidRDefault="00000000">
      <w:pPr>
        <w:rPr>
          <w:rFonts w:ascii="Arial" w:hAnsi="Arial" w:cs="Arial"/>
          <w:sz w:val="24"/>
          <w:szCs w:val="28"/>
        </w:rPr>
      </w:pPr>
      <w:r w:rsidRPr="00BA1456">
        <w:rPr>
          <w:rFonts w:ascii="Arial" w:hAnsi="Arial" w:cs="Arial"/>
          <w:sz w:val="24"/>
          <w:szCs w:val="28"/>
        </w:rPr>
        <w:t>All proteins on our array are synthesized using a wheat germ cell-free system and are tagged with FLAG+GST (glutathione S-transferase). Therefore, if the specimen contains antibodies against wheat proteins or against the synthetic protein tags, or if other specimen-derived background factors are present, standard analysis may not be possible.</w:t>
      </w:r>
    </w:p>
    <w:p w14:paraId="19E0569D" w14:textId="57CCB8BD" w:rsidR="00DE56A6" w:rsidRPr="00BA1456" w:rsidRDefault="00AD119F">
      <w:pPr>
        <w:rPr>
          <w:rFonts w:ascii="Arial" w:hAnsi="Arial" w:cs="Arial"/>
          <w:sz w:val="24"/>
          <w:szCs w:val="28"/>
        </w:rPr>
      </w:pPr>
      <w:r>
        <w:rPr>
          <w:rFonts w:ascii="Arial" w:hAnsi="Arial" w:cs="Arial"/>
          <w:sz w:val="24"/>
          <w:szCs w:val="28"/>
        </w:rPr>
        <w:t xml:space="preserve">Proteobridge </w:t>
      </w:r>
      <w:r w:rsidR="00000000" w:rsidRPr="00BA1456">
        <w:rPr>
          <w:rFonts w:ascii="Arial" w:hAnsi="Arial" w:cs="Arial"/>
          <w:sz w:val="24"/>
          <w:szCs w:val="28"/>
        </w:rPr>
        <w:t>Corporation shall not be liable for any damage suffered by the customer in connection with the following:</w:t>
      </w:r>
    </w:p>
    <w:p w14:paraId="4E678D91" w14:textId="77777777" w:rsidR="00DE56A6" w:rsidRPr="00BA1456" w:rsidRDefault="00000000">
      <w:pPr>
        <w:pStyle w:val="a0"/>
        <w:rPr>
          <w:rFonts w:ascii="Arial" w:hAnsi="Arial" w:cs="Arial"/>
          <w:sz w:val="24"/>
          <w:szCs w:val="28"/>
        </w:rPr>
      </w:pPr>
      <w:r w:rsidRPr="00BA1456">
        <w:rPr>
          <w:rFonts w:ascii="Arial" w:hAnsi="Arial" w:cs="Arial"/>
          <w:sz w:val="24"/>
          <w:szCs w:val="28"/>
        </w:rPr>
        <w:t>specimens consumed before cancellation of the Service;</w:t>
      </w:r>
    </w:p>
    <w:p w14:paraId="75AEC6EB" w14:textId="77777777" w:rsidR="00DE56A6" w:rsidRPr="00BA1456" w:rsidRDefault="00000000">
      <w:pPr>
        <w:pStyle w:val="a0"/>
        <w:rPr>
          <w:rFonts w:ascii="Arial" w:hAnsi="Arial" w:cs="Arial"/>
          <w:sz w:val="24"/>
          <w:szCs w:val="28"/>
        </w:rPr>
      </w:pPr>
      <w:r w:rsidRPr="00BA1456">
        <w:rPr>
          <w:rFonts w:ascii="Arial" w:hAnsi="Arial" w:cs="Arial"/>
          <w:sz w:val="24"/>
          <w:szCs w:val="28"/>
        </w:rPr>
        <w:t>our inability to provide the Service for any of the reasons stated above;</w:t>
      </w:r>
    </w:p>
    <w:p w14:paraId="4D121E01" w14:textId="77777777" w:rsidR="00DE56A6" w:rsidRPr="00BA1456" w:rsidRDefault="00000000">
      <w:pPr>
        <w:pStyle w:val="a0"/>
        <w:rPr>
          <w:rFonts w:ascii="Arial" w:hAnsi="Arial" w:cs="Arial"/>
          <w:sz w:val="24"/>
          <w:szCs w:val="28"/>
        </w:rPr>
      </w:pPr>
      <w:r w:rsidRPr="00BA1456">
        <w:rPr>
          <w:rFonts w:ascii="Arial" w:hAnsi="Arial" w:cs="Arial"/>
          <w:sz w:val="24"/>
          <w:szCs w:val="28"/>
        </w:rPr>
        <w:t>results of the Service differing from the customer’s expectations or anticipated outcomes;</w:t>
      </w:r>
    </w:p>
    <w:p w14:paraId="4B15F749" w14:textId="77777777" w:rsidR="00DE56A6" w:rsidRPr="00BA1456" w:rsidRDefault="00000000">
      <w:pPr>
        <w:pStyle w:val="a0"/>
        <w:rPr>
          <w:rFonts w:ascii="Arial" w:hAnsi="Arial" w:cs="Arial"/>
          <w:sz w:val="24"/>
          <w:szCs w:val="28"/>
        </w:rPr>
      </w:pPr>
      <w:r w:rsidRPr="00BA1456">
        <w:rPr>
          <w:rFonts w:ascii="Arial" w:hAnsi="Arial" w:cs="Arial"/>
          <w:sz w:val="24"/>
          <w:szCs w:val="28"/>
        </w:rPr>
        <w:t>use of the results of the Service by the customer; or</w:t>
      </w:r>
    </w:p>
    <w:p w14:paraId="24BC8D14" w14:textId="5A2B33D1" w:rsidR="00DE56A6" w:rsidRPr="00BA1456" w:rsidRDefault="00000000">
      <w:pPr>
        <w:pStyle w:val="a0"/>
        <w:rPr>
          <w:rFonts w:ascii="Arial" w:hAnsi="Arial" w:cs="Arial"/>
          <w:sz w:val="24"/>
          <w:szCs w:val="28"/>
        </w:rPr>
      </w:pPr>
      <w:r w:rsidRPr="00BA1456">
        <w:rPr>
          <w:rFonts w:ascii="Arial" w:hAnsi="Arial" w:cs="Arial"/>
          <w:sz w:val="24"/>
          <w:szCs w:val="28"/>
        </w:rPr>
        <w:lastRenderedPageBreak/>
        <w:t xml:space="preserve">causes not attributable to </w:t>
      </w:r>
      <w:r w:rsidR="00AD119F">
        <w:rPr>
          <w:rFonts w:ascii="Arial" w:hAnsi="Arial" w:cs="Arial"/>
          <w:sz w:val="24"/>
          <w:szCs w:val="28"/>
        </w:rPr>
        <w:t>Proteobridge</w:t>
      </w:r>
      <w:r w:rsidRPr="00BA1456">
        <w:rPr>
          <w:rFonts w:ascii="Arial" w:hAnsi="Arial" w:cs="Arial"/>
          <w:sz w:val="24"/>
          <w:szCs w:val="28"/>
        </w:rPr>
        <w:t xml:space="preserve"> Corporation, including natural disasters, accidents, or deficiencies on the part of transportation carriers.</w:t>
      </w:r>
    </w:p>
    <w:p w14:paraId="707CFEC5" w14:textId="4ACA2598" w:rsidR="00DE56A6" w:rsidRPr="00BA1456" w:rsidRDefault="00AD119F">
      <w:pPr>
        <w:rPr>
          <w:rFonts w:ascii="Arial" w:hAnsi="Arial" w:cs="Arial"/>
          <w:sz w:val="24"/>
          <w:szCs w:val="28"/>
        </w:rPr>
      </w:pPr>
      <w:r>
        <w:rPr>
          <w:rFonts w:ascii="Arial" w:hAnsi="Arial" w:cs="Arial"/>
          <w:sz w:val="24"/>
          <w:szCs w:val="28"/>
        </w:rPr>
        <w:t>Proteobridge</w:t>
      </w:r>
      <w:r w:rsidR="00000000" w:rsidRPr="00BA1456">
        <w:rPr>
          <w:rFonts w:ascii="Arial" w:hAnsi="Arial" w:cs="Arial"/>
          <w:sz w:val="24"/>
          <w:szCs w:val="28"/>
        </w:rPr>
        <w:t xml:space="preserve"> Corporation shall compensate the customer only for actual and direct damages caused solely by reasons attributable to </w:t>
      </w:r>
      <w:r>
        <w:rPr>
          <w:rFonts w:ascii="Arial" w:hAnsi="Arial" w:cs="Arial"/>
          <w:sz w:val="24"/>
          <w:szCs w:val="28"/>
        </w:rPr>
        <w:t xml:space="preserve">Proteobridge </w:t>
      </w:r>
      <w:r w:rsidR="00000000" w:rsidRPr="00BA1456">
        <w:rPr>
          <w:rFonts w:ascii="Arial" w:hAnsi="Arial" w:cs="Arial"/>
          <w:sz w:val="24"/>
          <w:szCs w:val="28"/>
        </w:rPr>
        <w:t>Corporation, and only up to the total amount of the analysis fees paid by the customer for the Service. For the avoidance of doubt, such damages shall not include special damages, consequential damages, expanded damages, or lost profits, regardless of foreseeability.</w:t>
      </w:r>
    </w:p>
    <w:p w14:paraId="0646C8DA" w14:textId="481107B8" w:rsidR="00DE56A6" w:rsidRPr="00BA1456" w:rsidRDefault="00000000">
      <w:pPr>
        <w:rPr>
          <w:rFonts w:ascii="Arial" w:hAnsi="Arial" w:cs="Arial"/>
          <w:sz w:val="24"/>
          <w:szCs w:val="28"/>
        </w:rPr>
      </w:pPr>
      <w:r w:rsidRPr="00BA1456">
        <w:rPr>
          <w:rFonts w:ascii="Arial" w:hAnsi="Arial" w:cs="Arial"/>
          <w:sz w:val="24"/>
          <w:szCs w:val="28"/>
        </w:rPr>
        <w:t xml:space="preserve">If </w:t>
      </w:r>
      <w:r w:rsidR="00AD119F">
        <w:rPr>
          <w:rFonts w:ascii="Arial" w:hAnsi="Arial" w:cs="Arial"/>
          <w:sz w:val="24"/>
          <w:szCs w:val="28"/>
        </w:rPr>
        <w:t xml:space="preserve">Proteobridge </w:t>
      </w:r>
      <w:r w:rsidRPr="00BA1456">
        <w:rPr>
          <w:rFonts w:ascii="Arial" w:hAnsi="Arial" w:cs="Arial"/>
          <w:sz w:val="24"/>
          <w:szCs w:val="28"/>
        </w:rPr>
        <w:t>Corporation suffers any damage arising from or relating to a breach of the above representations and warranties by the customer, any other violation of this request form, or any false statement in this request form, the customer shall be responsible for such damage.</w:t>
      </w:r>
    </w:p>
    <w:p w14:paraId="6493FB48" w14:textId="77777777" w:rsidR="00DE56A6" w:rsidRPr="00BA1456" w:rsidRDefault="00000000">
      <w:pPr>
        <w:pStyle w:val="1"/>
        <w:rPr>
          <w:rFonts w:ascii="Arial" w:hAnsi="Arial" w:cs="Arial"/>
          <w:sz w:val="32"/>
          <w:szCs w:val="32"/>
        </w:rPr>
      </w:pPr>
      <w:r w:rsidRPr="00BA1456">
        <w:rPr>
          <w:rFonts w:ascii="Arial" w:hAnsi="Arial" w:cs="Arial"/>
          <w:sz w:val="32"/>
          <w:szCs w:val="32"/>
        </w:rPr>
        <w:t>6. Specimen Shipping Address / Contact Information</w:t>
      </w:r>
    </w:p>
    <w:tbl>
      <w:tblPr>
        <w:tblStyle w:val="afe"/>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10200"/>
      </w:tblGrid>
      <w:tr w:rsidR="00DE56A6" w:rsidRPr="00BA1456" w14:paraId="737FE689" w14:textId="77777777">
        <w:trPr>
          <w:jc w:val="center"/>
        </w:trPr>
        <w:tc>
          <w:tcPr>
            <w:tcW w:w="10200" w:type="dxa"/>
            <w:tcMar>
              <w:top w:w="80" w:type="dxa"/>
              <w:left w:w="100" w:type="dxa"/>
              <w:bottom w:w="80" w:type="dxa"/>
              <w:right w:w="100" w:type="dxa"/>
            </w:tcMar>
            <w:vAlign w:val="center"/>
          </w:tcPr>
          <w:p w14:paraId="1C1BD9D1" w14:textId="7F6F9167" w:rsidR="00BA1456" w:rsidRPr="00BA1456" w:rsidRDefault="00AD119F">
            <w:pPr>
              <w:rPr>
                <w:rFonts w:ascii="Arial" w:hAnsi="Arial" w:cs="Arial"/>
                <w:sz w:val="24"/>
                <w:szCs w:val="28"/>
                <w:lang w:eastAsia="ja-JP"/>
              </w:rPr>
            </w:pPr>
            <w:proofErr w:type="gramStart"/>
            <w:r>
              <w:rPr>
                <w:rFonts w:ascii="Arial" w:hAnsi="Arial" w:cs="Arial"/>
                <w:sz w:val="24"/>
                <w:szCs w:val="28"/>
              </w:rPr>
              <w:t xml:space="preserve">Proteobridge </w:t>
            </w:r>
            <w:r w:rsidR="00000000" w:rsidRPr="00BA1456">
              <w:rPr>
                <w:rFonts w:ascii="Arial" w:hAnsi="Arial" w:cs="Arial"/>
                <w:sz w:val="24"/>
                <w:szCs w:val="28"/>
              </w:rPr>
              <w:t xml:space="preserve"> Corporation</w:t>
            </w:r>
            <w:proofErr w:type="gramEnd"/>
            <w:r w:rsidR="00000000" w:rsidRPr="00BA1456">
              <w:rPr>
                <w:rFonts w:ascii="Arial" w:hAnsi="Arial" w:cs="Arial"/>
                <w:sz w:val="24"/>
                <w:szCs w:val="28"/>
              </w:rPr>
              <w:br/>
              <w:t>Contract Testing Business Division</w:t>
            </w:r>
            <w:r w:rsidR="00000000" w:rsidRPr="00BA1456">
              <w:rPr>
                <w:rFonts w:ascii="Arial" w:hAnsi="Arial" w:cs="Arial"/>
                <w:sz w:val="24"/>
                <w:szCs w:val="28"/>
              </w:rPr>
              <w:br/>
              <w:t>AIST Tokyo Waterfront Annex 5108</w:t>
            </w:r>
            <w:r w:rsidR="00000000" w:rsidRPr="00BA1456">
              <w:rPr>
                <w:rFonts w:ascii="Arial" w:hAnsi="Arial" w:cs="Arial"/>
                <w:sz w:val="24"/>
                <w:szCs w:val="28"/>
              </w:rPr>
              <w:br/>
              <w:t>2-4-7 Aomi, Koto-ku, Tokyo 135-0064, Japan</w:t>
            </w:r>
            <w:r w:rsidR="00000000" w:rsidRPr="00BA1456">
              <w:rPr>
                <w:rFonts w:ascii="Arial" w:hAnsi="Arial" w:cs="Arial"/>
                <w:sz w:val="24"/>
                <w:szCs w:val="28"/>
              </w:rPr>
              <w:br/>
              <w:t>TEL: +81-3-6457-1661</w:t>
            </w:r>
            <w:r w:rsidR="00000000" w:rsidRPr="00BA1456">
              <w:rPr>
                <w:rFonts w:ascii="Arial" w:hAnsi="Arial" w:cs="Arial"/>
                <w:sz w:val="24"/>
                <w:szCs w:val="28"/>
              </w:rPr>
              <w:br/>
              <w:t xml:space="preserve">Email: </w:t>
            </w:r>
            <w:hyperlink r:id="rId7" w:history="1">
              <w:r w:rsidR="00CA7EDA" w:rsidRPr="00CA7EDA">
                <w:rPr>
                  <w:rStyle w:val="aff"/>
                  <w:rFonts w:ascii="Arial" w:hAnsi="Arial" w:cs="Arial" w:hint="eastAsia"/>
                  <w:sz w:val="24"/>
                  <w:szCs w:val="28"/>
                </w:rPr>
                <w:t>contact@proteo-bridge.co.jp</w:t>
              </w:r>
            </w:hyperlink>
          </w:p>
        </w:tc>
      </w:tr>
    </w:tbl>
    <w:p w14:paraId="77636D25" w14:textId="77777777" w:rsidR="00BA1456" w:rsidRDefault="00BA1456" w:rsidP="00BA1456">
      <w:pPr>
        <w:pStyle w:val="1"/>
        <w:rPr>
          <w:rFonts w:ascii="Arial" w:hAnsi="Arial" w:cs="Arial"/>
          <w:sz w:val="32"/>
          <w:szCs w:val="32"/>
        </w:rPr>
      </w:pPr>
    </w:p>
    <w:p w14:paraId="271F35EF" w14:textId="77777777" w:rsidR="00BA1456" w:rsidRDefault="00BA1456" w:rsidP="00BA1456">
      <w:pPr>
        <w:pStyle w:val="1"/>
        <w:rPr>
          <w:rFonts w:ascii="Arial" w:hAnsi="Arial" w:cs="Arial"/>
          <w:sz w:val="32"/>
          <w:szCs w:val="32"/>
        </w:rPr>
      </w:pPr>
    </w:p>
    <w:p w14:paraId="7FA961D6" w14:textId="34DDFA80" w:rsidR="00BA1456" w:rsidRPr="00BA1456" w:rsidRDefault="00BA1456" w:rsidP="00BA1456">
      <w:pPr>
        <w:pStyle w:val="1"/>
        <w:rPr>
          <w:rFonts w:ascii="Arial" w:hAnsi="Arial" w:cs="Arial"/>
          <w:color w:val="A6A6A6" w:themeColor="background1" w:themeShade="A6"/>
          <w:sz w:val="32"/>
          <w:szCs w:val="32"/>
        </w:rPr>
      </w:pPr>
      <w:r w:rsidRPr="00BA1456">
        <w:rPr>
          <w:rFonts w:ascii="Arial" w:hAnsi="Arial" w:cs="Arial" w:hint="eastAsia"/>
          <w:color w:val="A6A6A6" w:themeColor="background1" w:themeShade="A6"/>
          <w:sz w:val="32"/>
          <w:szCs w:val="32"/>
          <w:lang w:eastAsia="ja-JP"/>
        </w:rPr>
        <w:t>=========================</w:t>
      </w:r>
      <w:r>
        <w:rPr>
          <w:rFonts w:ascii="Arial" w:hAnsi="Arial" w:cs="Arial" w:hint="eastAsia"/>
          <w:color w:val="A6A6A6" w:themeColor="background1" w:themeShade="A6"/>
          <w:sz w:val="32"/>
          <w:szCs w:val="32"/>
          <w:lang w:eastAsia="ja-JP"/>
        </w:rPr>
        <w:t>=======================</w:t>
      </w:r>
      <w:r w:rsidRPr="00BA1456">
        <w:rPr>
          <w:rFonts w:ascii="Arial" w:hAnsi="Arial" w:cs="Arial" w:hint="eastAsia"/>
          <w:color w:val="A6A6A6" w:themeColor="background1" w:themeShade="A6"/>
          <w:sz w:val="32"/>
          <w:szCs w:val="32"/>
          <w:lang w:eastAsia="ja-JP"/>
        </w:rPr>
        <w:t>======</w:t>
      </w:r>
    </w:p>
    <w:p w14:paraId="61230134" w14:textId="5061ECF8" w:rsidR="00BA1456" w:rsidRPr="00BA1456" w:rsidRDefault="00BA1456" w:rsidP="00BA1456">
      <w:pPr>
        <w:pStyle w:val="1"/>
        <w:rPr>
          <w:rFonts w:ascii="Arial" w:hAnsi="Arial" w:cs="Arial"/>
          <w:color w:val="A6A6A6" w:themeColor="background1" w:themeShade="A6"/>
          <w:sz w:val="32"/>
          <w:szCs w:val="32"/>
        </w:rPr>
      </w:pPr>
      <w:r w:rsidRPr="00BA1456">
        <w:rPr>
          <w:rFonts w:ascii="Arial" w:hAnsi="Arial" w:cs="Arial"/>
          <w:color w:val="A6A6A6" w:themeColor="background1" w:themeShade="A6"/>
          <w:sz w:val="32"/>
          <w:szCs w:val="32"/>
        </w:rPr>
        <w:t xml:space="preserve">Specimen Receipt Record (for </w:t>
      </w:r>
      <w:r w:rsidR="00AD119F">
        <w:rPr>
          <w:rFonts w:ascii="Arial" w:hAnsi="Arial" w:cs="Arial"/>
          <w:color w:val="A6A6A6" w:themeColor="background1" w:themeShade="A6"/>
          <w:sz w:val="32"/>
          <w:szCs w:val="32"/>
        </w:rPr>
        <w:t>Proteobridge</w:t>
      </w:r>
      <w:r w:rsidRPr="00BA1456">
        <w:rPr>
          <w:rFonts w:ascii="Arial" w:hAnsi="Arial" w:cs="Arial"/>
          <w:color w:val="A6A6A6" w:themeColor="background1" w:themeShade="A6"/>
          <w:sz w:val="32"/>
          <w:szCs w:val="32"/>
        </w:rPr>
        <w:t xml:space="preserve"> use only)</w:t>
      </w:r>
    </w:p>
    <w:tbl>
      <w:tblPr>
        <w:tblStyle w:val="afe"/>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2835"/>
        <w:gridCol w:w="6009"/>
      </w:tblGrid>
      <w:tr w:rsidR="00BA1456" w:rsidRPr="00BA1456" w14:paraId="25DDD39F" w14:textId="77777777" w:rsidTr="00627FB6">
        <w:trPr>
          <w:jc w:val="center"/>
        </w:trPr>
        <w:tc>
          <w:tcPr>
            <w:tcW w:w="2835" w:type="dxa"/>
            <w:tcMar>
              <w:top w:w="80" w:type="dxa"/>
              <w:left w:w="100" w:type="dxa"/>
              <w:bottom w:w="80" w:type="dxa"/>
              <w:right w:w="100" w:type="dxa"/>
            </w:tcMar>
            <w:vAlign w:val="center"/>
          </w:tcPr>
          <w:p w14:paraId="16F20328" w14:textId="77777777" w:rsidR="00BA1456" w:rsidRPr="00BA1456" w:rsidRDefault="00BA1456" w:rsidP="00627FB6">
            <w:pPr>
              <w:rPr>
                <w:rFonts w:ascii="Arial" w:hAnsi="Arial" w:cs="Arial"/>
                <w:color w:val="A6A6A6" w:themeColor="background1" w:themeShade="A6"/>
                <w:sz w:val="22"/>
                <w:szCs w:val="24"/>
              </w:rPr>
            </w:pPr>
            <w:r w:rsidRPr="00BA1456">
              <w:rPr>
                <w:rFonts w:ascii="Arial" w:hAnsi="Arial" w:cs="Arial"/>
                <w:color w:val="A6A6A6" w:themeColor="background1" w:themeShade="A6"/>
                <w:szCs w:val="24"/>
              </w:rPr>
              <w:t>Request Form No.</w:t>
            </w:r>
          </w:p>
        </w:tc>
        <w:tc>
          <w:tcPr>
            <w:tcW w:w="6009" w:type="dxa"/>
            <w:tcMar>
              <w:top w:w="80" w:type="dxa"/>
              <w:left w:w="100" w:type="dxa"/>
              <w:bottom w:w="80" w:type="dxa"/>
              <w:right w:w="100" w:type="dxa"/>
            </w:tcMar>
            <w:vAlign w:val="center"/>
          </w:tcPr>
          <w:p w14:paraId="5D6FD226" w14:textId="77777777" w:rsidR="00BA1456" w:rsidRPr="00BA1456" w:rsidRDefault="00BA1456" w:rsidP="00627FB6">
            <w:pPr>
              <w:rPr>
                <w:rFonts w:ascii="Arial" w:hAnsi="Arial" w:cs="Arial"/>
                <w:color w:val="A6A6A6" w:themeColor="background1" w:themeShade="A6"/>
                <w:sz w:val="22"/>
                <w:szCs w:val="24"/>
              </w:rPr>
            </w:pPr>
          </w:p>
        </w:tc>
      </w:tr>
      <w:tr w:rsidR="00BA1456" w:rsidRPr="00BA1456" w14:paraId="5C5DDA59" w14:textId="77777777" w:rsidTr="00627FB6">
        <w:trPr>
          <w:jc w:val="center"/>
        </w:trPr>
        <w:tc>
          <w:tcPr>
            <w:tcW w:w="2835" w:type="dxa"/>
            <w:tcMar>
              <w:top w:w="80" w:type="dxa"/>
              <w:left w:w="100" w:type="dxa"/>
              <w:bottom w:w="80" w:type="dxa"/>
              <w:right w:w="100" w:type="dxa"/>
            </w:tcMar>
            <w:vAlign w:val="center"/>
          </w:tcPr>
          <w:p w14:paraId="4A0C501B" w14:textId="77777777" w:rsidR="00BA1456" w:rsidRPr="00BA1456" w:rsidRDefault="00BA1456" w:rsidP="00627FB6">
            <w:pPr>
              <w:rPr>
                <w:rFonts w:ascii="Arial" w:hAnsi="Arial" w:cs="Arial"/>
                <w:color w:val="A6A6A6" w:themeColor="background1" w:themeShade="A6"/>
                <w:sz w:val="22"/>
                <w:szCs w:val="24"/>
              </w:rPr>
            </w:pPr>
            <w:r w:rsidRPr="00BA1456">
              <w:rPr>
                <w:rFonts w:ascii="Arial" w:hAnsi="Arial" w:cs="Arial"/>
                <w:color w:val="A6A6A6" w:themeColor="background1" w:themeShade="A6"/>
                <w:szCs w:val="24"/>
              </w:rPr>
              <w:t>Date Received</w:t>
            </w:r>
          </w:p>
        </w:tc>
        <w:tc>
          <w:tcPr>
            <w:tcW w:w="6009" w:type="dxa"/>
            <w:tcMar>
              <w:top w:w="80" w:type="dxa"/>
              <w:left w:w="100" w:type="dxa"/>
              <w:bottom w:w="80" w:type="dxa"/>
              <w:right w:w="100" w:type="dxa"/>
            </w:tcMar>
            <w:vAlign w:val="center"/>
          </w:tcPr>
          <w:p w14:paraId="5569F160" w14:textId="77777777" w:rsidR="00BA1456" w:rsidRPr="00BA1456" w:rsidRDefault="00BA1456" w:rsidP="00627FB6">
            <w:pPr>
              <w:rPr>
                <w:rFonts w:ascii="Arial" w:hAnsi="Arial" w:cs="Arial"/>
                <w:color w:val="A6A6A6" w:themeColor="background1" w:themeShade="A6"/>
                <w:sz w:val="22"/>
                <w:szCs w:val="24"/>
              </w:rPr>
            </w:pPr>
          </w:p>
        </w:tc>
      </w:tr>
      <w:tr w:rsidR="00BA1456" w:rsidRPr="00BA1456" w14:paraId="1B9BB131" w14:textId="77777777" w:rsidTr="00627FB6">
        <w:trPr>
          <w:jc w:val="center"/>
        </w:trPr>
        <w:tc>
          <w:tcPr>
            <w:tcW w:w="2835" w:type="dxa"/>
            <w:tcMar>
              <w:top w:w="80" w:type="dxa"/>
              <w:left w:w="100" w:type="dxa"/>
              <w:bottom w:w="80" w:type="dxa"/>
              <w:right w:w="100" w:type="dxa"/>
            </w:tcMar>
            <w:vAlign w:val="center"/>
          </w:tcPr>
          <w:p w14:paraId="178E6672" w14:textId="77777777" w:rsidR="00BA1456" w:rsidRPr="00BA1456" w:rsidRDefault="00BA1456" w:rsidP="00627FB6">
            <w:pPr>
              <w:rPr>
                <w:rFonts w:ascii="Arial" w:hAnsi="Arial" w:cs="Arial"/>
                <w:color w:val="A6A6A6" w:themeColor="background1" w:themeShade="A6"/>
                <w:sz w:val="22"/>
                <w:szCs w:val="24"/>
              </w:rPr>
            </w:pPr>
            <w:r w:rsidRPr="00BA1456">
              <w:rPr>
                <w:rFonts w:ascii="Arial" w:hAnsi="Arial" w:cs="Arial"/>
                <w:color w:val="A6A6A6" w:themeColor="background1" w:themeShade="A6"/>
                <w:szCs w:val="24"/>
              </w:rPr>
              <w:t>Number of tubes</w:t>
            </w:r>
          </w:p>
        </w:tc>
        <w:tc>
          <w:tcPr>
            <w:tcW w:w="6009" w:type="dxa"/>
            <w:tcMar>
              <w:top w:w="80" w:type="dxa"/>
              <w:left w:w="100" w:type="dxa"/>
              <w:bottom w:w="80" w:type="dxa"/>
              <w:right w:w="100" w:type="dxa"/>
            </w:tcMar>
            <w:vAlign w:val="center"/>
          </w:tcPr>
          <w:p w14:paraId="4CFCDC49" w14:textId="77777777" w:rsidR="00BA1456" w:rsidRPr="00BA1456" w:rsidRDefault="00BA1456" w:rsidP="00627FB6">
            <w:pPr>
              <w:rPr>
                <w:rFonts w:ascii="Arial" w:hAnsi="Arial" w:cs="Arial"/>
                <w:color w:val="A6A6A6" w:themeColor="background1" w:themeShade="A6"/>
                <w:sz w:val="22"/>
                <w:szCs w:val="24"/>
              </w:rPr>
            </w:pPr>
          </w:p>
        </w:tc>
      </w:tr>
      <w:tr w:rsidR="00BA1456" w:rsidRPr="00BA1456" w14:paraId="40F20D68" w14:textId="77777777" w:rsidTr="00627FB6">
        <w:trPr>
          <w:jc w:val="center"/>
        </w:trPr>
        <w:tc>
          <w:tcPr>
            <w:tcW w:w="2835" w:type="dxa"/>
            <w:tcMar>
              <w:top w:w="80" w:type="dxa"/>
              <w:left w:w="100" w:type="dxa"/>
              <w:bottom w:w="80" w:type="dxa"/>
              <w:right w:w="100" w:type="dxa"/>
            </w:tcMar>
            <w:vAlign w:val="center"/>
          </w:tcPr>
          <w:p w14:paraId="3EE96205" w14:textId="77777777" w:rsidR="00BA1456" w:rsidRPr="00BA1456" w:rsidRDefault="00BA1456" w:rsidP="00627FB6">
            <w:pPr>
              <w:rPr>
                <w:rFonts w:ascii="Arial" w:hAnsi="Arial" w:cs="Arial"/>
                <w:color w:val="A6A6A6" w:themeColor="background1" w:themeShade="A6"/>
                <w:sz w:val="22"/>
                <w:szCs w:val="24"/>
              </w:rPr>
            </w:pPr>
            <w:r w:rsidRPr="00BA1456">
              <w:rPr>
                <w:rFonts w:ascii="Arial" w:hAnsi="Arial" w:cs="Arial"/>
                <w:color w:val="A6A6A6" w:themeColor="background1" w:themeShade="A6"/>
                <w:szCs w:val="24"/>
              </w:rPr>
              <w:t>Received by</w:t>
            </w:r>
          </w:p>
        </w:tc>
        <w:tc>
          <w:tcPr>
            <w:tcW w:w="6009" w:type="dxa"/>
            <w:tcMar>
              <w:top w:w="80" w:type="dxa"/>
              <w:left w:w="100" w:type="dxa"/>
              <w:bottom w:w="80" w:type="dxa"/>
              <w:right w:w="100" w:type="dxa"/>
            </w:tcMar>
            <w:vAlign w:val="center"/>
          </w:tcPr>
          <w:p w14:paraId="1A621CA8" w14:textId="77777777" w:rsidR="00BA1456" w:rsidRPr="00BA1456" w:rsidRDefault="00BA1456" w:rsidP="00627FB6">
            <w:pPr>
              <w:rPr>
                <w:rFonts w:ascii="Arial" w:hAnsi="Arial" w:cs="Arial"/>
                <w:color w:val="A6A6A6" w:themeColor="background1" w:themeShade="A6"/>
                <w:sz w:val="22"/>
                <w:szCs w:val="24"/>
              </w:rPr>
            </w:pPr>
          </w:p>
        </w:tc>
      </w:tr>
    </w:tbl>
    <w:p w14:paraId="20F92759" w14:textId="59C2EB42" w:rsidR="00BA1456" w:rsidRDefault="00BA1456" w:rsidP="00BA1456">
      <w:pPr>
        <w:rPr>
          <w:rFonts w:ascii="Arial" w:hAnsi="Arial" w:cs="Arial"/>
          <w:sz w:val="22"/>
          <w:szCs w:val="24"/>
        </w:rPr>
      </w:pPr>
    </w:p>
    <w:p w14:paraId="25C8243C" w14:textId="77777777" w:rsidR="00BA1456" w:rsidRDefault="00BA1456">
      <w:pPr>
        <w:rPr>
          <w:rFonts w:ascii="Arial" w:hAnsi="Arial" w:cs="Arial"/>
          <w:sz w:val="22"/>
          <w:szCs w:val="24"/>
        </w:rPr>
      </w:pPr>
      <w:r>
        <w:rPr>
          <w:rFonts w:ascii="Arial" w:hAnsi="Arial" w:cs="Arial"/>
          <w:sz w:val="22"/>
          <w:szCs w:val="24"/>
        </w:rPr>
        <w:br w:type="page"/>
      </w:r>
    </w:p>
    <w:p w14:paraId="4366CC93" w14:textId="77777777" w:rsidR="00BA1456" w:rsidRPr="00BA1456" w:rsidRDefault="00BA1456" w:rsidP="00BA1456">
      <w:pPr>
        <w:rPr>
          <w:rFonts w:ascii="Arial" w:hAnsi="Arial" w:cs="Arial"/>
          <w:sz w:val="22"/>
          <w:szCs w:val="24"/>
        </w:rPr>
      </w:pPr>
    </w:p>
    <w:p w14:paraId="0CBC1E24" w14:textId="65C53E95" w:rsidR="00DE56A6" w:rsidRPr="00BA1456" w:rsidRDefault="00000000">
      <w:pPr>
        <w:pStyle w:val="1"/>
        <w:rPr>
          <w:rFonts w:ascii="Arial" w:hAnsi="Arial" w:cs="Arial"/>
          <w:sz w:val="32"/>
          <w:szCs w:val="32"/>
        </w:rPr>
      </w:pPr>
      <w:r w:rsidRPr="00BA1456">
        <w:rPr>
          <w:rFonts w:ascii="Arial" w:hAnsi="Arial" w:cs="Arial"/>
          <w:sz w:val="32"/>
          <w:szCs w:val="32"/>
        </w:rPr>
        <w:t>Optional Analysis (Optional / Additional Fee)</w:t>
      </w:r>
    </w:p>
    <w:p w14:paraId="27DD1509" w14:textId="77777777" w:rsidR="00DE56A6" w:rsidRPr="00BA1456" w:rsidRDefault="00000000">
      <w:pPr>
        <w:rPr>
          <w:rFonts w:ascii="Arial" w:hAnsi="Arial" w:cs="Arial"/>
          <w:sz w:val="24"/>
          <w:szCs w:val="28"/>
        </w:rPr>
      </w:pPr>
      <w:r w:rsidRPr="00BA1456">
        <w:rPr>
          <w:rFonts w:ascii="Arial" w:hAnsi="Arial" w:cs="Arial"/>
          <w:sz w:val="24"/>
          <w:szCs w:val="28"/>
        </w:rPr>
        <w:t>Using the autoantibody data obtained from the Service, we also offer statistical analysis between two groups.</w:t>
      </w:r>
    </w:p>
    <w:p w14:paraId="677CB875" w14:textId="5CE73D0C" w:rsidR="00DE56A6" w:rsidRPr="00BA1456" w:rsidRDefault="00000000">
      <w:pPr>
        <w:rPr>
          <w:rFonts w:ascii="Arial" w:hAnsi="Arial" w:cs="Arial"/>
          <w:sz w:val="24"/>
          <w:szCs w:val="28"/>
        </w:rPr>
      </w:pPr>
      <w:r w:rsidRPr="00BA1456">
        <w:rPr>
          <w:rFonts w:ascii="Arial" w:hAnsi="Arial" w:cs="Arial"/>
          <w:sz w:val="24"/>
          <w:szCs w:val="28"/>
        </w:rPr>
        <w:t>A Volcano plot is mandatory (or an MA plot if a group contains two or fewer specimens).</w:t>
      </w:r>
      <w:r w:rsidR="00AD119F">
        <w:rPr>
          <w:rFonts w:ascii="Arial" w:hAnsi="Arial" w:cs="Arial"/>
          <w:sz w:val="24"/>
          <w:szCs w:val="28"/>
        </w:rPr>
        <w:br/>
      </w:r>
      <w:r w:rsidRPr="00BA1456">
        <w:rPr>
          <w:rFonts w:ascii="Arial" w:hAnsi="Arial" w:cs="Arial"/>
          <w:sz w:val="24"/>
          <w:szCs w:val="28"/>
        </w:rPr>
        <w:t>Other optional analyses are prepared based on the results of the Volcano plot (or MA plot).</w:t>
      </w:r>
    </w:p>
    <w:p w14:paraId="36BD5791" w14:textId="77777777" w:rsidR="00DE56A6" w:rsidRPr="00BA1456" w:rsidRDefault="00000000">
      <w:pPr>
        <w:rPr>
          <w:rFonts w:ascii="Arial" w:hAnsi="Arial" w:cs="Arial"/>
          <w:sz w:val="24"/>
          <w:szCs w:val="28"/>
        </w:rPr>
      </w:pPr>
      <w:r w:rsidRPr="00BA1456">
        <w:rPr>
          <w:rFonts w:ascii="Arial" w:hAnsi="Arial" w:cs="Arial"/>
          <w:sz w:val="24"/>
          <w:szCs w:val="28"/>
        </w:rPr>
        <w:t>If you would like analyses using different specimen groupings or different combinations of comparison groups, an analysis fee will be charged for each requested comparison. The fee is fixed regardless of the number of specimens included in each group.</w:t>
      </w:r>
    </w:p>
    <w:p w14:paraId="18D52135" w14:textId="77777777" w:rsidR="00DE56A6" w:rsidRPr="00BA1456" w:rsidRDefault="00000000">
      <w:pPr>
        <w:rPr>
          <w:rFonts w:ascii="Arial" w:hAnsi="Arial" w:cs="Arial"/>
          <w:sz w:val="24"/>
          <w:szCs w:val="28"/>
        </w:rPr>
      </w:pPr>
      <w:r w:rsidRPr="00BA1456">
        <w:rPr>
          <w:rFonts w:ascii="Arial" w:hAnsi="Arial" w:cs="Arial"/>
          <w:sz w:val="24"/>
          <w:szCs w:val="28"/>
        </w:rPr>
        <w:t>If you would like an analysis that includes autoantibody data from specimens you ordered previously, please contact us.</w:t>
      </w:r>
    </w:p>
    <w:p w14:paraId="4367A554" w14:textId="77777777" w:rsidR="00DE56A6" w:rsidRPr="00BA1456" w:rsidRDefault="00000000">
      <w:pPr>
        <w:rPr>
          <w:rFonts w:ascii="Arial" w:hAnsi="Arial" w:cs="Arial"/>
          <w:sz w:val="24"/>
          <w:szCs w:val="28"/>
        </w:rPr>
      </w:pPr>
      <w:r w:rsidRPr="00BA1456">
        <w:rPr>
          <w:rFonts w:ascii="Arial" w:hAnsi="Arial" w:cs="Arial"/>
          <w:sz w:val="24"/>
          <w:szCs w:val="28"/>
        </w:rPr>
        <w:t>Optional analyses may also be ordered after delivery of the result report (autoantibody data) for the contract analysis service.</w:t>
      </w:r>
    </w:p>
    <w:tbl>
      <w:tblPr>
        <w:tblStyle w:val="afe"/>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2405"/>
        <w:gridCol w:w="7217"/>
      </w:tblGrid>
      <w:tr w:rsidR="00DE56A6" w:rsidRPr="00BA1456" w14:paraId="4CFD860F" w14:textId="77777777" w:rsidTr="00AD119F">
        <w:trPr>
          <w:tblHeader/>
          <w:jc w:val="center"/>
        </w:trPr>
        <w:tc>
          <w:tcPr>
            <w:tcW w:w="2405" w:type="dxa"/>
            <w:shd w:val="clear" w:color="auto" w:fill="EAF2F8"/>
            <w:tcMar>
              <w:top w:w="80" w:type="dxa"/>
              <w:left w:w="100" w:type="dxa"/>
              <w:bottom w:w="80" w:type="dxa"/>
              <w:right w:w="100" w:type="dxa"/>
            </w:tcMar>
            <w:vAlign w:val="center"/>
          </w:tcPr>
          <w:p w14:paraId="7A3E4E65" w14:textId="77777777" w:rsidR="00DE56A6" w:rsidRPr="00BA1456" w:rsidRDefault="00000000">
            <w:pPr>
              <w:rPr>
                <w:rFonts w:ascii="Arial" w:hAnsi="Arial" w:cs="Arial"/>
                <w:sz w:val="22"/>
                <w:szCs w:val="24"/>
              </w:rPr>
            </w:pPr>
            <w:r w:rsidRPr="00BA1456">
              <w:rPr>
                <w:rFonts w:ascii="Arial" w:hAnsi="Arial" w:cs="Arial"/>
                <w:b/>
                <w:sz w:val="20"/>
                <w:szCs w:val="24"/>
              </w:rPr>
              <w:t>Optional Analysis Request</w:t>
            </w:r>
          </w:p>
        </w:tc>
        <w:tc>
          <w:tcPr>
            <w:tcW w:w="7217" w:type="dxa"/>
            <w:shd w:val="clear" w:color="auto" w:fill="EAF2F8"/>
            <w:tcMar>
              <w:top w:w="80" w:type="dxa"/>
              <w:left w:w="100" w:type="dxa"/>
              <w:bottom w:w="80" w:type="dxa"/>
              <w:right w:w="100" w:type="dxa"/>
            </w:tcMar>
            <w:vAlign w:val="center"/>
          </w:tcPr>
          <w:p w14:paraId="43527273" w14:textId="77777777" w:rsidR="00DE56A6" w:rsidRPr="00BA1456" w:rsidRDefault="00000000">
            <w:pPr>
              <w:rPr>
                <w:rFonts w:ascii="Arial" w:hAnsi="Arial" w:cs="Arial"/>
                <w:sz w:val="22"/>
                <w:szCs w:val="24"/>
              </w:rPr>
            </w:pPr>
            <w:r w:rsidRPr="00BA1456">
              <w:rPr>
                <w:rFonts w:ascii="Arial" w:hAnsi="Arial" w:cs="Arial"/>
                <w:b/>
                <w:sz w:val="20"/>
                <w:szCs w:val="24"/>
              </w:rPr>
              <w:t>(If you request analyses for multiple group combinations, please add rows or contact us.)</w:t>
            </w:r>
          </w:p>
        </w:tc>
      </w:tr>
      <w:tr w:rsidR="00DE56A6" w:rsidRPr="00BA1456" w14:paraId="15B11B20" w14:textId="77777777" w:rsidTr="00AD119F">
        <w:trPr>
          <w:jc w:val="center"/>
        </w:trPr>
        <w:tc>
          <w:tcPr>
            <w:tcW w:w="2405" w:type="dxa"/>
            <w:tcMar>
              <w:top w:w="80" w:type="dxa"/>
              <w:left w:w="100" w:type="dxa"/>
              <w:bottom w:w="80" w:type="dxa"/>
              <w:right w:w="100" w:type="dxa"/>
            </w:tcMar>
            <w:vAlign w:val="center"/>
          </w:tcPr>
          <w:p w14:paraId="350CD6F3" w14:textId="77777777" w:rsidR="00DE56A6" w:rsidRPr="00BA1456" w:rsidRDefault="00000000">
            <w:pPr>
              <w:rPr>
                <w:rFonts w:ascii="Arial" w:hAnsi="Arial" w:cs="Arial"/>
                <w:sz w:val="22"/>
                <w:szCs w:val="24"/>
              </w:rPr>
            </w:pPr>
            <w:r w:rsidRPr="00BA1456">
              <w:rPr>
                <w:rFonts w:ascii="Arial" w:hAnsi="Arial" w:cs="Arial"/>
                <w:sz w:val="20"/>
                <w:szCs w:val="24"/>
              </w:rPr>
              <w:t>Required</w:t>
            </w:r>
          </w:p>
        </w:tc>
        <w:tc>
          <w:tcPr>
            <w:tcW w:w="7217" w:type="dxa"/>
            <w:tcMar>
              <w:top w:w="80" w:type="dxa"/>
              <w:left w:w="100" w:type="dxa"/>
              <w:bottom w:w="80" w:type="dxa"/>
              <w:right w:w="100" w:type="dxa"/>
            </w:tcMar>
            <w:vAlign w:val="center"/>
          </w:tcPr>
          <w:p w14:paraId="489EF886" w14:textId="77777777" w:rsidR="00DE56A6" w:rsidRPr="00BA1456" w:rsidRDefault="00000000">
            <w:pPr>
              <w:rPr>
                <w:rFonts w:ascii="Arial" w:hAnsi="Arial" w:cs="Arial"/>
                <w:sz w:val="22"/>
                <w:szCs w:val="24"/>
              </w:rPr>
            </w:pPr>
            <w:r w:rsidRPr="00BA1456">
              <w:rPr>
                <w:rFonts w:ascii="Segoe UI Symbol" w:hAnsi="Segoe UI Symbol" w:cs="Segoe UI Symbol"/>
                <w:sz w:val="20"/>
                <w:szCs w:val="24"/>
              </w:rPr>
              <w:t>☐</w:t>
            </w:r>
            <w:r w:rsidRPr="00BA1456">
              <w:rPr>
                <w:rFonts w:ascii="Arial" w:hAnsi="Arial" w:cs="Arial"/>
                <w:sz w:val="20"/>
                <w:szCs w:val="24"/>
              </w:rPr>
              <w:t xml:space="preserve"> Volcano plot (3 or more specimens per group)</w:t>
            </w:r>
            <w:r w:rsidRPr="00BA1456">
              <w:rPr>
                <w:rFonts w:ascii="Arial" w:hAnsi="Arial" w:cs="Arial"/>
                <w:sz w:val="20"/>
                <w:szCs w:val="24"/>
              </w:rPr>
              <w:br/>
            </w:r>
            <w:r w:rsidRPr="00BA1456">
              <w:rPr>
                <w:rFonts w:ascii="Segoe UI Symbol" w:hAnsi="Segoe UI Symbol" w:cs="Segoe UI Symbol"/>
                <w:sz w:val="20"/>
                <w:szCs w:val="24"/>
              </w:rPr>
              <w:t>☐</w:t>
            </w:r>
            <w:r w:rsidRPr="00BA1456">
              <w:rPr>
                <w:rFonts w:ascii="Arial" w:hAnsi="Arial" w:cs="Arial"/>
                <w:sz w:val="20"/>
                <w:szCs w:val="24"/>
              </w:rPr>
              <w:t xml:space="preserve"> MA plot</w:t>
            </w:r>
          </w:p>
        </w:tc>
      </w:tr>
      <w:tr w:rsidR="00DE56A6" w:rsidRPr="00BA1456" w14:paraId="36536BF6" w14:textId="77777777" w:rsidTr="00AD119F">
        <w:trPr>
          <w:jc w:val="center"/>
        </w:trPr>
        <w:tc>
          <w:tcPr>
            <w:tcW w:w="2405" w:type="dxa"/>
            <w:tcMar>
              <w:top w:w="80" w:type="dxa"/>
              <w:left w:w="100" w:type="dxa"/>
              <w:bottom w:w="80" w:type="dxa"/>
              <w:right w:w="100" w:type="dxa"/>
            </w:tcMar>
            <w:vAlign w:val="center"/>
          </w:tcPr>
          <w:p w14:paraId="466A6A6C" w14:textId="77777777" w:rsidR="00DE56A6" w:rsidRPr="00BA1456" w:rsidRDefault="00000000">
            <w:pPr>
              <w:rPr>
                <w:rFonts w:ascii="Arial" w:hAnsi="Arial" w:cs="Arial"/>
                <w:sz w:val="22"/>
                <w:szCs w:val="24"/>
              </w:rPr>
            </w:pPr>
            <w:r w:rsidRPr="00BA1456">
              <w:rPr>
                <w:rFonts w:ascii="Arial" w:hAnsi="Arial" w:cs="Arial"/>
                <w:sz w:val="20"/>
                <w:szCs w:val="24"/>
              </w:rPr>
              <w:t>Optional</w:t>
            </w:r>
          </w:p>
        </w:tc>
        <w:tc>
          <w:tcPr>
            <w:tcW w:w="7217" w:type="dxa"/>
            <w:tcMar>
              <w:top w:w="80" w:type="dxa"/>
              <w:left w:w="100" w:type="dxa"/>
              <w:bottom w:w="80" w:type="dxa"/>
              <w:right w:w="100" w:type="dxa"/>
            </w:tcMar>
            <w:vAlign w:val="center"/>
          </w:tcPr>
          <w:p w14:paraId="7B819C3B" w14:textId="77777777" w:rsidR="00DE56A6" w:rsidRPr="00BA1456" w:rsidRDefault="00000000">
            <w:pPr>
              <w:rPr>
                <w:rFonts w:ascii="Arial" w:hAnsi="Arial" w:cs="Arial"/>
                <w:sz w:val="22"/>
                <w:szCs w:val="24"/>
              </w:rPr>
            </w:pPr>
            <w:r w:rsidRPr="00BA1456">
              <w:rPr>
                <w:rFonts w:ascii="Segoe UI Symbol" w:hAnsi="Segoe UI Symbol" w:cs="Segoe UI Symbol"/>
                <w:sz w:val="20"/>
                <w:szCs w:val="24"/>
              </w:rPr>
              <w:t>☐</w:t>
            </w:r>
            <w:r w:rsidRPr="00BA1456">
              <w:rPr>
                <w:rFonts w:ascii="Arial" w:hAnsi="Arial" w:cs="Arial"/>
                <w:sz w:val="20"/>
                <w:szCs w:val="24"/>
              </w:rPr>
              <w:t xml:space="preserve"> Correlation analysis: graphically evaluates how similarly each autoantibody behaves between two groups</w:t>
            </w:r>
            <w:r w:rsidRPr="00BA1456">
              <w:rPr>
                <w:rFonts w:ascii="Arial" w:hAnsi="Arial" w:cs="Arial"/>
                <w:sz w:val="20"/>
                <w:szCs w:val="24"/>
              </w:rPr>
              <w:br/>
            </w:r>
            <w:r w:rsidRPr="00BA1456">
              <w:rPr>
                <w:rFonts w:ascii="Segoe UI Symbol" w:hAnsi="Segoe UI Symbol" w:cs="Segoe UI Symbol"/>
                <w:sz w:val="20"/>
                <w:szCs w:val="24"/>
              </w:rPr>
              <w:t>☐</w:t>
            </w:r>
            <w:r w:rsidRPr="00BA1456">
              <w:rPr>
                <w:rFonts w:ascii="Arial" w:hAnsi="Arial" w:cs="Arial"/>
                <w:sz w:val="20"/>
                <w:szCs w:val="24"/>
              </w:rPr>
              <w:t xml:space="preserve"> Heatmap and clustering: visualizes autoantibody reactivity levels by color</w:t>
            </w:r>
            <w:r w:rsidRPr="00BA1456">
              <w:rPr>
                <w:rFonts w:ascii="Arial" w:hAnsi="Arial" w:cs="Arial"/>
                <w:sz w:val="20"/>
                <w:szCs w:val="24"/>
              </w:rPr>
              <w:br/>
            </w:r>
            <w:r w:rsidRPr="00BA1456">
              <w:rPr>
                <w:rFonts w:ascii="Segoe UI Symbol" w:hAnsi="Segoe UI Symbol" w:cs="Segoe UI Symbol"/>
                <w:sz w:val="20"/>
                <w:szCs w:val="24"/>
              </w:rPr>
              <w:t>☐</w:t>
            </w:r>
            <w:r w:rsidRPr="00BA1456">
              <w:rPr>
                <w:rFonts w:ascii="Arial" w:hAnsi="Arial" w:cs="Arial"/>
                <w:sz w:val="20"/>
                <w:szCs w:val="24"/>
              </w:rPr>
              <w:t xml:space="preserve"> Expression analysis in normal tissues: estimates the human normal tissues and cell types expressing antigen proteins corresponding to positive autoantibodies</w:t>
            </w:r>
            <w:r w:rsidRPr="00BA1456">
              <w:rPr>
                <w:rFonts w:ascii="Arial" w:hAnsi="Arial" w:cs="Arial"/>
                <w:sz w:val="20"/>
                <w:szCs w:val="24"/>
              </w:rPr>
              <w:br/>
            </w:r>
            <w:r w:rsidRPr="00BA1456">
              <w:rPr>
                <w:rFonts w:ascii="Segoe UI Symbol" w:hAnsi="Segoe UI Symbol" w:cs="Segoe UI Symbol"/>
                <w:sz w:val="20"/>
                <w:szCs w:val="24"/>
              </w:rPr>
              <w:t>☐</w:t>
            </w:r>
            <w:r w:rsidRPr="00BA1456">
              <w:rPr>
                <w:rFonts w:ascii="Arial" w:hAnsi="Arial" w:cs="Arial"/>
                <w:sz w:val="20"/>
                <w:szCs w:val="24"/>
              </w:rPr>
              <w:t xml:space="preserve"> Expression analysis in cancer cells: estimates cultured cancer cell types expressing antigen proteins corresponding to positive autoantibodies</w:t>
            </w:r>
            <w:r w:rsidRPr="00BA1456">
              <w:rPr>
                <w:rFonts w:ascii="Arial" w:hAnsi="Arial" w:cs="Arial"/>
                <w:sz w:val="20"/>
                <w:szCs w:val="24"/>
              </w:rPr>
              <w:br/>
            </w:r>
            <w:r w:rsidRPr="00BA1456">
              <w:rPr>
                <w:rFonts w:ascii="Segoe UI Symbol" w:hAnsi="Segoe UI Symbol" w:cs="Segoe UI Symbol"/>
                <w:sz w:val="20"/>
                <w:szCs w:val="24"/>
              </w:rPr>
              <w:t>☐</w:t>
            </w:r>
            <w:r w:rsidRPr="00BA1456">
              <w:rPr>
                <w:rFonts w:ascii="Arial" w:hAnsi="Arial" w:cs="Arial"/>
                <w:sz w:val="20"/>
                <w:szCs w:val="24"/>
              </w:rPr>
              <w:t xml:space="preserve"> Intracellular localization of antigens: estimates the organelles in which antigen proteins corresponding to positive autoantibodies are localized</w:t>
            </w:r>
          </w:p>
        </w:tc>
      </w:tr>
      <w:tr w:rsidR="00DE56A6" w:rsidRPr="00BA1456" w14:paraId="24128F9A" w14:textId="77777777" w:rsidTr="00AD119F">
        <w:trPr>
          <w:jc w:val="center"/>
        </w:trPr>
        <w:tc>
          <w:tcPr>
            <w:tcW w:w="2405" w:type="dxa"/>
            <w:tcMar>
              <w:top w:w="80" w:type="dxa"/>
              <w:left w:w="100" w:type="dxa"/>
              <w:bottom w:w="80" w:type="dxa"/>
              <w:right w:w="100" w:type="dxa"/>
            </w:tcMar>
            <w:vAlign w:val="center"/>
          </w:tcPr>
          <w:p w14:paraId="39617ED4" w14:textId="77777777" w:rsidR="00DE56A6" w:rsidRPr="00BA1456" w:rsidRDefault="00000000">
            <w:pPr>
              <w:rPr>
                <w:rFonts w:ascii="Arial" w:hAnsi="Arial" w:cs="Arial"/>
                <w:sz w:val="22"/>
                <w:szCs w:val="24"/>
              </w:rPr>
            </w:pPr>
            <w:r w:rsidRPr="00BA1456">
              <w:rPr>
                <w:rFonts w:ascii="Arial" w:hAnsi="Arial" w:cs="Arial"/>
                <w:sz w:val="20"/>
                <w:szCs w:val="24"/>
              </w:rPr>
              <w:t>Group 1</w:t>
            </w:r>
          </w:p>
        </w:tc>
        <w:tc>
          <w:tcPr>
            <w:tcW w:w="7217" w:type="dxa"/>
            <w:tcMar>
              <w:top w:w="80" w:type="dxa"/>
              <w:left w:w="100" w:type="dxa"/>
              <w:bottom w:w="80" w:type="dxa"/>
              <w:right w:w="100" w:type="dxa"/>
            </w:tcMar>
            <w:vAlign w:val="center"/>
          </w:tcPr>
          <w:p w14:paraId="6C4B6946" w14:textId="77777777" w:rsidR="00DE56A6" w:rsidRPr="00BA1456" w:rsidRDefault="00000000">
            <w:pPr>
              <w:rPr>
                <w:rFonts w:ascii="Arial" w:hAnsi="Arial" w:cs="Arial"/>
                <w:sz w:val="22"/>
                <w:szCs w:val="24"/>
              </w:rPr>
            </w:pPr>
            <w:r w:rsidRPr="00BA1456">
              <w:rPr>
                <w:rFonts w:ascii="Segoe UI Symbol" w:hAnsi="Segoe UI Symbol" w:cs="Segoe UI Symbol"/>
                <w:sz w:val="20"/>
                <w:szCs w:val="24"/>
              </w:rPr>
              <w:t>☐</w:t>
            </w:r>
            <w:r w:rsidRPr="00BA1456">
              <w:rPr>
                <w:rFonts w:ascii="Arial" w:hAnsi="Arial" w:cs="Arial"/>
                <w:sz w:val="20"/>
                <w:szCs w:val="24"/>
              </w:rPr>
              <w:t xml:space="preserve"> All specimens submitted in this order (please check here if no specific designation is provided)</w:t>
            </w:r>
          </w:p>
        </w:tc>
      </w:tr>
      <w:tr w:rsidR="00DE56A6" w:rsidRPr="00BA1456" w14:paraId="65ADCF26" w14:textId="77777777" w:rsidTr="00AD119F">
        <w:trPr>
          <w:jc w:val="center"/>
        </w:trPr>
        <w:tc>
          <w:tcPr>
            <w:tcW w:w="2405" w:type="dxa"/>
            <w:tcMar>
              <w:top w:w="80" w:type="dxa"/>
              <w:left w:w="100" w:type="dxa"/>
              <w:bottom w:w="80" w:type="dxa"/>
              <w:right w:w="100" w:type="dxa"/>
            </w:tcMar>
            <w:vAlign w:val="center"/>
          </w:tcPr>
          <w:p w14:paraId="771BD372" w14:textId="77777777" w:rsidR="00DE56A6" w:rsidRPr="00BA1456" w:rsidRDefault="00000000">
            <w:pPr>
              <w:rPr>
                <w:rFonts w:ascii="Arial" w:hAnsi="Arial" w:cs="Arial"/>
                <w:sz w:val="22"/>
                <w:szCs w:val="24"/>
              </w:rPr>
            </w:pPr>
            <w:r w:rsidRPr="00BA1456">
              <w:rPr>
                <w:rFonts w:ascii="Arial" w:hAnsi="Arial" w:cs="Arial"/>
                <w:sz w:val="20"/>
                <w:szCs w:val="24"/>
              </w:rPr>
              <w:t>Group 2</w:t>
            </w:r>
          </w:p>
        </w:tc>
        <w:tc>
          <w:tcPr>
            <w:tcW w:w="7217" w:type="dxa"/>
            <w:tcMar>
              <w:top w:w="80" w:type="dxa"/>
              <w:left w:w="100" w:type="dxa"/>
              <w:bottom w:w="80" w:type="dxa"/>
              <w:right w:w="100" w:type="dxa"/>
            </w:tcMar>
            <w:vAlign w:val="center"/>
          </w:tcPr>
          <w:p w14:paraId="018BA7B7" w14:textId="3ECF804D" w:rsidR="00DE56A6" w:rsidRPr="00BA1456" w:rsidRDefault="00000000">
            <w:pPr>
              <w:rPr>
                <w:rFonts w:ascii="Arial" w:hAnsi="Arial" w:cs="Arial"/>
                <w:sz w:val="22"/>
                <w:szCs w:val="24"/>
              </w:rPr>
            </w:pPr>
            <w:r w:rsidRPr="00BA1456">
              <w:rPr>
                <w:rFonts w:ascii="Segoe UI Symbol" w:hAnsi="Segoe UI Symbol" w:cs="Segoe UI Symbol"/>
                <w:sz w:val="20"/>
                <w:szCs w:val="24"/>
              </w:rPr>
              <w:t>☐</w:t>
            </w:r>
            <w:r w:rsidRPr="00BA1456">
              <w:rPr>
                <w:rFonts w:ascii="Arial" w:hAnsi="Arial" w:cs="Arial"/>
                <w:sz w:val="20"/>
                <w:szCs w:val="24"/>
              </w:rPr>
              <w:t xml:space="preserve"> Healthy Japanese control specimens provided by </w:t>
            </w:r>
            <w:proofErr w:type="gramStart"/>
            <w:r w:rsidR="00AD119F">
              <w:rPr>
                <w:rFonts w:ascii="Arial" w:hAnsi="Arial" w:cs="Arial"/>
                <w:sz w:val="20"/>
                <w:szCs w:val="24"/>
              </w:rPr>
              <w:t xml:space="preserve">Proteobridge </w:t>
            </w:r>
            <w:r w:rsidRPr="00BA1456">
              <w:rPr>
                <w:rFonts w:ascii="Arial" w:hAnsi="Arial" w:cs="Arial"/>
                <w:sz w:val="20"/>
                <w:szCs w:val="24"/>
              </w:rPr>
              <w:t xml:space="preserve"> Corporation</w:t>
            </w:r>
            <w:proofErr w:type="gramEnd"/>
            <w:r w:rsidRPr="00BA1456">
              <w:rPr>
                <w:rFonts w:ascii="Arial" w:hAnsi="Arial" w:cs="Arial"/>
                <w:sz w:val="20"/>
                <w:szCs w:val="24"/>
              </w:rPr>
              <w:t xml:space="preserve"> at no charge (please check here if no specific designation is provided)</w:t>
            </w:r>
          </w:p>
        </w:tc>
      </w:tr>
    </w:tbl>
    <w:p w14:paraId="1FFED655" w14:textId="77777777" w:rsidR="00BA1456" w:rsidRDefault="00BA1456">
      <w:pPr>
        <w:jc w:val="right"/>
        <w:rPr>
          <w:rFonts w:ascii="Arial" w:hAnsi="Arial" w:cs="Arial"/>
          <w:i/>
          <w:sz w:val="20"/>
          <w:szCs w:val="24"/>
        </w:rPr>
      </w:pPr>
    </w:p>
    <w:p w14:paraId="57F0E36F" w14:textId="42DFD518" w:rsidR="00DE56A6" w:rsidRPr="00BA1456" w:rsidRDefault="00000000">
      <w:pPr>
        <w:jc w:val="right"/>
        <w:rPr>
          <w:rFonts w:ascii="Arial" w:hAnsi="Arial" w:cs="Arial"/>
          <w:sz w:val="22"/>
          <w:szCs w:val="24"/>
        </w:rPr>
      </w:pPr>
      <w:r w:rsidRPr="00BA1456">
        <w:rPr>
          <w:rFonts w:ascii="Arial" w:hAnsi="Arial" w:cs="Arial"/>
          <w:i/>
          <w:sz w:val="20"/>
          <w:szCs w:val="24"/>
        </w:rPr>
        <w:t>Version 4 / March 2025</w:t>
      </w:r>
    </w:p>
    <w:p w14:paraId="1BC89A07" w14:textId="77777777" w:rsidR="00A139EB" w:rsidRPr="00BA1456" w:rsidRDefault="00A139EB">
      <w:pPr>
        <w:rPr>
          <w:rFonts w:ascii="Arial" w:hAnsi="Arial" w:cs="Arial"/>
          <w:sz w:val="22"/>
          <w:szCs w:val="24"/>
        </w:rPr>
      </w:pPr>
    </w:p>
    <w:sectPr w:rsidR="00A139EB" w:rsidRPr="00BA1456" w:rsidSect="00034616">
      <w:pgSz w:w="12240" w:h="15840"/>
      <w:pgMar w:top="1020"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522821D2"/>
    <w:multiLevelType w:val="hybridMultilevel"/>
    <w:tmpl w:val="823CCED0"/>
    <w:lvl w:ilvl="0" w:tplc="35AEBC6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99022319">
    <w:abstractNumId w:val="8"/>
  </w:num>
  <w:num w:numId="2" w16cid:durableId="668800526">
    <w:abstractNumId w:val="6"/>
  </w:num>
  <w:num w:numId="3" w16cid:durableId="126288222">
    <w:abstractNumId w:val="5"/>
  </w:num>
  <w:num w:numId="4" w16cid:durableId="1401321976">
    <w:abstractNumId w:val="4"/>
  </w:num>
  <w:num w:numId="5" w16cid:durableId="934019598">
    <w:abstractNumId w:val="7"/>
  </w:num>
  <w:num w:numId="6" w16cid:durableId="549652061">
    <w:abstractNumId w:val="3"/>
  </w:num>
  <w:num w:numId="7" w16cid:durableId="479613942">
    <w:abstractNumId w:val="2"/>
  </w:num>
  <w:num w:numId="8" w16cid:durableId="1577665605">
    <w:abstractNumId w:val="1"/>
  </w:num>
  <w:num w:numId="9" w16cid:durableId="1850219922">
    <w:abstractNumId w:val="0"/>
  </w:num>
  <w:num w:numId="10" w16cid:durableId="3070561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48F8"/>
    <w:rsid w:val="0015074B"/>
    <w:rsid w:val="0029639D"/>
    <w:rsid w:val="00326F90"/>
    <w:rsid w:val="003877DF"/>
    <w:rsid w:val="005D10B9"/>
    <w:rsid w:val="00A139EB"/>
    <w:rsid w:val="00AA1D8D"/>
    <w:rsid w:val="00AC5EE6"/>
    <w:rsid w:val="00AD119F"/>
    <w:rsid w:val="00B47730"/>
    <w:rsid w:val="00BA1456"/>
    <w:rsid w:val="00BE7D2A"/>
    <w:rsid w:val="00CA7EDA"/>
    <w:rsid w:val="00CB0664"/>
    <w:rsid w:val="00DE56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12ED892"/>
  <w14:defaultImageDpi w14:val="300"/>
  <w15:docId w15:val="{98199244-D586-4A11-8034-0233B1C7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Aptos" w:hAnsi="Aptos"/>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BA1456"/>
    <w:rPr>
      <w:color w:val="0000FF" w:themeColor="hyperlink"/>
      <w:u w:val="single"/>
    </w:rPr>
  </w:style>
  <w:style w:type="character" w:styleId="aff0">
    <w:name w:val="Unresolved Mention"/>
    <w:basedOn w:val="a2"/>
    <w:uiPriority w:val="99"/>
    <w:semiHidden/>
    <w:unhideWhenUsed/>
    <w:rsid w:val="00BA1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ntact@proteo-bridge.co.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teo-bridge.co.jp/en/compan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1699</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Takanobu Kiuchi</dc:creator>
  <cp:keywords/>
  <cp:lastModifiedBy>Takanobu Kiuchi</cp:lastModifiedBy>
  <cp:revision>8</cp:revision>
  <dcterms:created xsi:type="dcterms:W3CDTF">2013-12-23T23:15:00Z</dcterms:created>
  <dcterms:modified xsi:type="dcterms:W3CDTF">2026-03-10T00:24:00Z</dcterms:modified>
  <cp:category/>
</cp:coreProperties>
</file>